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EC" w:rsidRPr="000C3743" w:rsidRDefault="00191DEC" w:rsidP="00191DEC">
      <w:pPr>
        <w:spacing w:line="360" w:lineRule="auto"/>
        <w:jc w:val="center"/>
        <w:rPr>
          <w:rFonts w:ascii="Palatino Linotype" w:hAnsi="Palatino Linotype" w:cs="Times New Roman"/>
          <w:b/>
          <w:noProof/>
          <w:sz w:val="24"/>
          <w:szCs w:val="24"/>
        </w:rPr>
      </w:pPr>
      <w:r w:rsidRPr="000C3743">
        <w:rPr>
          <w:rFonts w:ascii="Palatino Linotype" w:hAnsi="Palatino Linotype" w:cs="Times New Roman"/>
          <w:b/>
          <w:noProof/>
          <w:sz w:val="24"/>
          <w:szCs w:val="24"/>
        </w:rPr>
        <w:t>“</w:t>
      </w:r>
      <w:r w:rsidR="00CE716F">
        <w:rPr>
          <w:rFonts w:ascii="Palatino Linotype" w:hAnsi="Palatino Linotype" w:cs="Times New Roman"/>
          <w:b/>
          <w:noProof/>
          <w:sz w:val="24"/>
          <w:szCs w:val="24"/>
        </w:rPr>
        <w:t>ASIM</w:t>
      </w:r>
      <w:r w:rsidR="00847C19">
        <w:rPr>
          <w:rFonts w:ascii="Palatino Linotype" w:hAnsi="Palatino Linotype" w:cs="Times New Roman"/>
          <w:b/>
          <w:noProof/>
          <w:sz w:val="24"/>
          <w:szCs w:val="24"/>
        </w:rPr>
        <w:t>’</w:t>
      </w:r>
      <w:r w:rsidR="00CE716F">
        <w:rPr>
          <w:rFonts w:ascii="Palatino Linotype" w:hAnsi="Palatino Linotype" w:cs="Times New Roman"/>
          <w:b/>
          <w:noProof/>
          <w:sz w:val="24"/>
          <w:szCs w:val="24"/>
        </w:rPr>
        <w:t>IN NESLİ</w:t>
      </w:r>
      <w:r w:rsidRPr="000C3743">
        <w:rPr>
          <w:rFonts w:ascii="Palatino Linotype" w:hAnsi="Palatino Linotype" w:cs="Times New Roman"/>
          <w:b/>
          <w:noProof/>
          <w:sz w:val="24"/>
          <w:szCs w:val="24"/>
        </w:rPr>
        <w:t>”</w:t>
      </w:r>
    </w:p>
    <w:p w:rsidR="000D3B0A" w:rsidRPr="000C3743" w:rsidRDefault="00F00B15" w:rsidP="00B3690A">
      <w:pPr>
        <w:spacing w:line="360" w:lineRule="auto"/>
        <w:jc w:val="center"/>
        <w:rPr>
          <w:rFonts w:ascii="Palatino Linotype" w:hAnsi="Palatino Linotype" w:cs="Times New Roman"/>
          <w:b/>
          <w:noProof/>
          <w:sz w:val="24"/>
          <w:szCs w:val="24"/>
        </w:rPr>
      </w:pPr>
      <w:r w:rsidRPr="000C3743">
        <w:rPr>
          <w:rFonts w:ascii="Palatino Linotype" w:hAnsi="Palatino Linotype" w:cs="Times New Roman"/>
          <w:b/>
          <w:noProof/>
          <w:sz w:val="24"/>
          <w:szCs w:val="24"/>
        </w:rPr>
        <w:t>Değerler Eğitimi Çalışması</w:t>
      </w:r>
    </w:p>
    <w:p w:rsidR="00FA4C15" w:rsidRPr="000C3743" w:rsidRDefault="00FA4C15" w:rsidP="00B3690A">
      <w:pPr>
        <w:spacing w:line="360" w:lineRule="auto"/>
        <w:jc w:val="center"/>
        <w:rPr>
          <w:rFonts w:ascii="Palatino Linotype" w:hAnsi="Palatino Linotype" w:cs="Times New Roman"/>
          <w:b/>
          <w:sz w:val="24"/>
          <w:szCs w:val="24"/>
        </w:rPr>
      </w:pPr>
    </w:p>
    <w:p w:rsidR="003E2087" w:rsidRPr="000C3743" w:rsidRDefault="003E2087" w:rsidP="00FA4C15">
      <w:pPr>
        <w:spacing w:line="360" w:lineRule="auto"/>
        <w:jc w:val="both"/>
        <w:rPr>
          <w:rFonts w:ascii="Palatino Linotype" w:hAnsi="Palatino Linotype" w:cs="Times New Roman"/>
          <w:b/>
          <w:sz w:val="24"/>
          <w:szCs w:val="24"/>
        </w:rPr>
      </w:pPr>
      <w:r w:rsidRPr="000C3743">
        <w:rPr>
          <w:rFonts w:ascii="Palatino Linotype" w:hAnsi="Palatino Linotype" w:cs="Times New Roman"/>
          <w:b/>
          <w:sz w:val="24"/>
          <w:szCs w:val="24"/>
        </w:rPr>
        <w:t xml:space="preserve">PROJENİN ADI: </w:t>
      </w:r>
      <w:r w:rsidR="00847C19">
        <w:rPr>
          <w:rFonts w:ascii="Palatino Linotype" w:hAnsi="Palatino Linotype" w:cs="Times New Roman"/>
          <w:sz w:val="24"/>
          <w:szCs w:val="24"/>
        </w:rPr>
        <w:t>ASIM’IN</w:t>
      </w:r>
      <w:r w:rsidR="00171645">
        <w:rPr>
          <w:rFonts w:ascii="Palatino Linotype" w:hAnsi="Palatino Linotype" w:cs="Times New Roman"/>
          <w:sz w:val="24"/>
          <w:szCs w:val="24"/>
        </w:rPr>
        <w:t xml:space="preserve"> NESLİ </w:t>
      </w:r>
    </w:p>
    <w:p w:rsidR="003E2087" w:rsidRPr="000C3743" w:rsidRDefault="003E2087" w:rsidP="00FA4C15">
      <w:pPr>
        <w:spacing w:line="360" w:lineRule="auto"/>
        <w:jc w:val="both"/>
        <w:rPr>
          <w:rFonts w:ascii="Palatino Linotype" w:hAnsi="Palatino Linotype" w:cs="Times New Roman"/>
          <w:b/>
          <w:sz w:val="24"/>
          <w:szCs w:val="24"/>
        </w:rPr>
      </w:pPr>
      <w:r w:rsidRPr="000C3743">
        <w:rPr>
          <w:rFonts w:ascii="Palatino Linotype" w:hAnsi="Palatino Linotype" w:cs="Times New Roman"/>
          <w:b/>
          <w:sz w:val="24"/>
          <w:szCs w:val="24"/>
        </w:rPr>
        <w:t>KONU:</w:t>
      </w:r>
      <w:r w:rsidR="0003565B" w:rsidRPr="000C3743">
        <w:rPr>
          <w:rFonts w:ascii="Palatino Linotype" w:hAnsi="Palatino Linotype" w:cs="Times New Roman"/>
          <w:b/>
          <w:sz w:val="24"/>
          <w:szCs w:val="24"/>
        </w:rPr>
        <w:t xml:space="preserve"> </w:t>
      </w:r>
      <w:r w:rsidR="004703A9" w:rsidRPr="000C3743">
        <w:rPr>
          <w:rFonts w:ascii="Palatino Linotype" w:hAnsi="Palatino Linotype" w:cs="Times New Roman"/>
          <w:sz w:val="24"/>
          <w:szCs w:val="24"/>
        </w:rPr>
        <w:t xml:space="preserve">İmam-Hatip Liselerinde </w:t>
      </w:r>
      <w:r w:rsidR="00A175B2">
        <w:rPr>
          <w:rFonts w:ascii="Palatino Linotype" w:hAnsi="Palatino Linotype" w:cs="Times New Roman"/>
          <w:sz w:val="24"/>
          <w:szCs w:val="24"/>
        </w:rPr>
        <w:t>Değerler Eğitimi Çalışması</w:t>
      </w:r>
    </w:p>
    <w:p w:rsidR="00905E65" w:rsidRPr="000C3743" w:rsidRDefault="003E2087" w:rsidP="00FA4C15">
      <w:pPr>
        <w:tabs>
          <w:tab w:val="left" w:pos="2370"/>
        </w:tabs>
        <w:spacing w:line="360" w:lineRule="auto"/>
        <w:jc w:val="both"/>
        <w:rPr>
          <w:rFonts w:ascii="Palatino Linotype" w:hAnsi="Palatino Linotype" w:cs="Times New Roman"/>
          <w:sz w:val="24"/>
          <w:szCs w:val="24"/>
        </w:rPr>
      </w:pPr>
      <w:r w:rsidRPr="000C3743">
        <w:rPr>
          <w:rFonts w:ascii="Palatino Linotype" w:hAnsi="Palatino Linotype" w:cs="Times New Roman"/>
          <w:b/>
          <w:sz w:val="24"/>
          <w:szCs w:val="24"/>
        </w:rPr>
        <w:t xml:space="preserve">GEREKÇESİ: </w:t>
      </w:r>
      <w:r w:rsidR="00905E65" w:rsidRPr="000C3743">
        <w:rPr>
          <w:rFonts w:ascii="Palatino Linotype" w:hAnsi="Palatino Linotype" w:cs="Times New Roman"/>
          <w:sz w:val="24"/>
          <w:szCs w:val="24"/>
        </w:rPr>
        <w:t xml:space="preserve">21.  yüzyılın ortalarından itibaren dünya nüfusu giderek yaşlanmaktadır. </w:t>
      </w:r>
      <w:r w:rsidR="001D6D3F" w:rsidRPr="000C3743">
        <w:rPr>
          <w:rFonts w:ascii="Palatino Linotype" w:hAnsi="Palatino Linotype" w:cs="Times New Roman"/>
          <w:sz w:val="24"/>
          <w:szCs w:val="24"/>
          <w:shd w:val="clear" w:color="auto" w:fill="FFFFFF"/>
        </w:rPr>
        <w:t>Adrese Dayalı Nüfus Kayıt Sistemi 2015 sonuçlarına göre, Türkiye nüfusunun yüzde 8,2'sini oluşturan yaşlı (65 ve daha yukarı yaş) nüfu</w:t>
      </w:r>
      <w:r w:rsidR="00857648" w:rsidRPr="000C3743">
        <w:rPr>
          <w:rFonts w:ascii="Palatino Linotype" w:hAnsi="Palatino Linotype" w:cs="Times New Roman"/>
          <w:sz w:val="24"/>
          <w:szCs w:val="24"/>
          <w:shd w:val="clear" w:color="auto" w:fill="FFFFFF"/>
        </w:rPr>
        <w:t>sun yüzde 17,6'sı yalnız yaşamaktadır</w:t>
      </w:r>
      <w:r w:rsidR="001D6D3F" w:rsidRPr="000C3743">
        <w:rPr>
          <w:rFonts w:ascii="Palatino Linotype" w:hAnsi="Palatino Linotype" w:cs="Times New Roman"/>
          <w:sz w:val="24"/>
          <w:szCs w:val="24"/>
          <w:shd w:val="clear" w:color="auto" w:fill="FFFFFF"/>
        </w:rPr>
        <w:t>. Yine TÜİK verilerine göre 2050 yılında yaşlı nüfusunun %20’ye yükseleceği tahmin edilmektedir. Bu artış oranı ile Türkiye, dünyada en hızlı yaşlanan ülkeler arasında yer almaktadır.</w:t>
      </w:r>
    </w:p>
    <w:p w:rsidR="00E928AC" w:rsidRPr="000C3743" w:rsidRDefault="00847C19" w:rsidP="00FA4C15">
      <w:pPr>
        <w:tabs>
          <w:tab w:val="left" w:pos="851"/>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1D6D3F" w:rsidRPr="000C3743">
        <w:rPr>
          <w:rFonts w:ascii="Palatino Linotype" w:hAnsi="Palatino Linotype" w:cs="Times New Roman"/>
          <w:sz w:val="24"/>
          <w:szCs w:val="24"/>
        </w:rPr>
        <w:t xml:space="preserve">Toplumdaki yaşlı nüfusunun artması, genç nüfus oranındaki azalmanın bir sonucudur. Genç nüfus üretken, dinamik ve sosyal bir yapıya sahiptir. Bu nedenle genç nüfusun azalması toplumsal dinamiklerin de olumsuz etkilenmesine sebep olmaktadır. Bunun yanında teknik gelişmelerin ve sosyal değişimlerin etkisinde kalan genç nüfus, kültürel yapının ve manevi değerlerin korunmasına daha az önem verir hale gelmektedir. Bu durumun sonucu olarak toplumumuzun öz değerlerinden olan “büyüklere saygı, küçüklere sevgi” ilkesi </w:t>
      </w:r>
      <w:r w:rsidR="00F93F44" w:rsidRPr="000C3743">
        <w:rPr>
          <w:rFonts w:ascii="Palatino Linotype" w:hAnsi="Palatino Linotype" w:cs="Times New Roman"/>
          <w:sz w:val="24"/>
          <w:szCs w:val="24"/>
        </w:rPr>
        <w:t xml:space="preserve">geçmişe oranla arka planda kalmaktadır. </w:t>
      </w:r>
      <w:r w:rsidR="00E928AC" w:rsidRPr="000C3743">
        <w:rPr>
          <w:rFonts w:ascii="Palatino Linotype" w:hAnsi="Palatino Linotype" w:cs="Times New Roman"/>
          <w:sz w:val="24"/>
          <w:szCs w:val="24"/>
        </w:rPr>
        <w:t>Yaşlılar, aile</w:t>
      </w:r>
      <w:r w:rsidR="006F522C" w:rsidRPr="000C3743">
        <w:rPr>
          <w:rFonts w:ascii="Palatino Linotype" w:hAnsi="Palatino Linotype" w:cs="Times New Roman"/>
          <w:sz w:val="24"/>
          <w:szCs w:val="24"/>
        </w:rPr>
        <w:t>nin diğer</w:t>
      </w:r>
      <w:r w:rsidR="00E928AC" w:rsidRPr="000C3743">
        <w:rPr>
          <w:rFonts w:ascii="Palatino Linotype" w:hAnsi="Palatino Linotype" w:cs="Times New Roman"/>
          <w:sz w:val="24"/>
          <w:szCs w:val="24"/>
        </w:rPr>
        <w:t xml:space="preserve"> bireyleri tarafından gözetilmesi gereken bireyler olmasına rağmen aile ilişkilerinin zayıflaması, yaşl</w:t>
      </w:r>
      <w:r w:rsidR="006F522C" w:rsidRPr="000C3743">
        <w:rPr>
          <w:rFonts w:ascii="Palatino Linotype" w:hAnsi="Palatino Linotype" w:cs="Times New Roman"/>
          <w:sz w:val="24"/>
          <w:szCs w:val="24"/>
        </w:rPr>
        <w:t xml:space="preserve">ıları yalnızca sosyal kurumların hizmetine muhtaç bireyler haline getirmiştir. </w:t>
      </w:r>
      <w:r w:rsidR="00F93F44" w:rsidRPr="000C3743">
        <w:rPr>
          <w:rFonts w:ascii="Palatino Linotype" w:hAnsi="Palatino Linotype" w:cs="Times New Roman"/>
          <w:sz w:val="24"/>
          <w:szCs w:val="24"/>
        </w:rPr>
        <w:t>Yaşlı nüfus oranının artmasıyla birlikte özellikle yalnız yaşayan yaşlıların ihtiyaçları karşılanmamakta, onları daha muhtaç hale getirmektedir. Yaşlılarımızın hem fizikse</w:t>
      </w:r>
      <w:r w:rsidR="002E1D88">
        <w:rPr>
          <w:rFonts w:ascii="Palatino Linotype" w:hAnsi="Palatino Linotype" w:cs="Times New Roman"/>
          <w:sz w:val="24"/>
          <w:szCs w:val="24"/>
        </w:rPr>
        <w:t>l hem de manevi yalnızlığı günden güne</w:t>
      </w:r>
      <w:r w:rsidR="00F93F44" w:rsidRPr="000C3743">
        <w:rPr>
          <w:rFonts w:ascii="Palatino Linotype" w:hAnsi="Palatino Linotype" w:cs="Times New Roman"/>
          <w:sz w:val="24"/>
          <w:szCs w:val="24"/>
        </w:rPr>
        <w:t xml:space="preserve"> artmaktadır.</w:t>
      </w:r>
    </w:p>
    <w:p w:rsidR="00F1270B" w:rsidRPr="000C3743" w:rsidRDefault="00847C19" w:rsidP="00847C19">
      <w:pPr>
        <w:tabs>
          <w:tab w:val="left" w:pos="851"/>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696D97">
        <w:rPr>
          <w:rFonts w:ascii="Palatino Linotype" w:hAnsi="Palatino Linotype" w:cs="Times New Roman"/>
          <w:sz w:val="24"/>
          <w:szCs w:val="24"/>
        </w:rPr>
        <w:t>Aydın ili</w:t>
      </w:r>
      <w:r w:rsidR="006F522C" w:rsidRPr="000C3743">
        <w:rPr>
          <w:rFonts w:ascii="Palatino Linotype" w:hAnsi="Palatino Linotype" w:cs="Times New Roman"/>
          <w:sz w:val="24"/>
          <w:szCs w:val="24"/>
        </w:rPr>
        <w:t xml:space="preserve"> genellikle emekli </w:t>
      </w:r>
      <w:r>
        <w:rPr>
          <w:rFonts w:ascii="Palatino Linotype" w:hAnsi="Palatino Linotype" w:cs="Times New Roman"/>
          <w:sz w:val="24"/>
          <w:szCs w:val="24"/>
        </w:rPr>
        <w:t>bireylerin</w:t>
      </w:r>
      <w:r w:rsidR="006F522C" w:rsidRPr="000C3743">
        <w:rPr>
          <w:rFonts w:ascii="Palatino Linotype" w:hAnsi="Palatino Linotype" w:cs="Times New Roman"/>
          <w:sz w:val="24"/>
          <w:szCs w:val="24"/>
        </w:rPr>
        <w:t xml:space="preserve"> tercih ettiği bir ildir. Yalnız yaşayan yaşlı oranı %25,6</w:t>
      </w:r>
      <w:r w:rsidR="00E94A76">
        <w:rPr>
          <w:rFonts w:ascii="Palatino Linotype" w:hAnsi="Palatino Linotype" w:cs="Times New Roman"/>
          <w:sz w:val="24"/>
          <w:szCs w:val="24"/>
        </w:rPr>
        <w:t xml:space="preserve"> ile</w:t>
      </w:r>
      <w:r w:rsidR="006F522C" w:rsidRPr="000C3743">
        <w:rPr>
          <w:rFonts w:ascii="Palatino Linotype" w:hAnsi="Palatino Linotype" w:cs="Times New Roman"/>
          <w:sz w:val="24"/>
          <w:szCs w:val="24"/>
        </w:rPr>
        <w:t xml:space="preserve"> </w:t>
      </w:r>
      <w:r>
        <w:rPr>
          <w:rFonts w:ascii="Palatino Linotype" w:hAnsi="Palatino Linotype" w:cs="Times New Roman"/>
          <w:sz w:val="24"/>
          <w:szCs w:val="24"/>
        </w:rPr>
        <w:t>Çanakkale ili 1. s</w:t>
      </w:r>
      <w:r w:rsidR="00CD54D2">
        <w:rPr>
          <w:rFonts w:ascii="Palatino Linotype" w:hAnsi="Palatino Linotype" w:cs="Times New Roman"/>
          <w:sz w:val="24"/>
          <w:szCs w:val="24"/>
        </w:rPr>
        <w:t>ırada yer alırken</w:t>
      </w:r>
      <w:r w:rsidR="00E94A76">
        <w:rPr>
          <w:rFonts w:ascii="Palatino Linotype" w:hAnsi="Palatino Linotype" w:cs="Times New Roman"/>
          <w:sz w:val="24"/>
          <w:szCs w:val="24"/>
        </w:rPr>
        <w:t xml:space="preserve"> </w:t>
      </w:r>
      <w:r w:rsidR="006F522C" w:rsidRPr="000C3743">
        <w:rPr>
          <w:rFonts w:ascii="Palatino Linotype" w:hAnsi="Palatino Linotype" w:cs="Times New Roman"/>
          <w:sz w:val="24"/>
          <w:szCs w:val="24"/>
        </w:rPr>
        <w:t xml:space="preserve">%23’lük oranla </w:t>
      </w:r>
      <w:r w:rsidR="00696D97">
        <w:rPr>
          <w:rFonts w:ascii="Palatino Linotype" w:hAnsi="Palatino Linotype" w:cs="Times New Roman"/>
          <w:sz w:val="24"/>
          <w:szCs w:val="24"/>
        </w:rPr>
        <w:t>Aydın ili</w:t>
      </w:r>
      <w:r w:rsidR="004B300D">
        <w:rPr>
          <w:rFonts w:ascii="Palatino Linotype" w:hAnsi="Palatino Linotype" w:cs="Times New Roman"/>
          <w:sz w:val="24"/>
          <w:szCs w:val="24"/>
        </w:rPr>
        <w:t xml:space="preserve"> </w:t>
      </w:r>
      <w:r w:rsidR="006F522C" w:rsidRPr="000C3743">
        <w:rPr>
          <w:rFonts w:ascii="Palatino Linotype" w:hAnsi="Palatino Linotype" w:cs="Times New Roman"/>
          <w:sz w:val="24"/>
          <w:szCs w:val="24"/>
        </w:rPr>
        <w:t xml:space="preserve">6. sırada yer </w:t>
      </w:r>
      <w:r w:rsidR="006F522C" w:rsidRPr="000C3743">
        <w:rPr>
          <w:rFonts w:ascii="Palatino Linotype" w:hAnsi="Palatino Linotype" w:cs="Times New Roman"/>
          <w:sz w:val="24"/>
          <w:szCs w:val="24"/>
        </w:rPr>
        <w:lastRenderedPageBreak/>
        <w:t xml:space="preserve">almaktadır. </w:t>
      </w:r>
      <w:r w:rsidR="00F1270B" w:rsidRPr="000C3743">
        <w:rPr>
          <w:rFonts w:ascii="Palatino Linotype" w:hAnsi="Palatino Linotype" w:cs="Times New Roman"/>
          <w:sz w:val="24"/>
          <w:szCs w:val="24"/>
        </w:rPr>
        <w:t xml:space="preserve">Özelde Aydın, genelde Türkiye'de kuşaklar arası dayanışmaya yönelik yapılan çalışmalar oldukça sınırlıdır. Bu nedenle değerler eğitimi kapsamında yaşlılarımıza yönelik yapılacak çalışmalar daha da önem arz etmektedir. Öğretim programlarının içeriği gereği İmam-Hatip Liseleri değerler eğitimi ağırlıklı konuların daha çok işlendiği okul türleridir. Bu nedenle hem ilimizin ihtiyaçları hem de öğretim programlarının uygunluğu dikkate alınarak İmam-Hatip Liselerinde, yalnız yaşayan yaşlılara yönelik değer içerikli çalışmaların yapılması gereksinimi duyulmaktadır. </w:t>
      </w:r>
    </w:p>
    <w:p w:rsidR="001D6D3F" w:rsidRPr="000C3743" w:rsidRDefault="00A42BC0" w:rsidP="00FA4C15">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r w:rsidRPr="000C3743">
        <w:rPr>
          <w:rFonts w:ascii="Palatino Linotype" w:hAnsi="Palatino Linotype" w:cs="Times New Roman"/>
          <w:b/>
          <w:sz w:val="24"/>
          <w:szCs w:val="24"/>
        </w:rPr>
        <w:t>AMAÇ:</w:t>
      </w:r>
      <w:r w:rsidR="00857648" w:rsidRPr="000C3743">
        <w:rPr>
          <w:rFonts w:ascii="Palatino Linotype" w:hAnsi="Palatino Linotype" w:cs="Times New Roman"/>
          <w:b/>
          <w:sz w:val="24"/>
          <w:szCs w:val="24"/>
        </w:rPr>
        <w:t xml:space="preserve"> </w:t>
      </w:r>
      <w:r w:rsidR="00936396" w:rsidRPr="000C3743">
        <w:rPr>
          <w:rFonts w:ascii="Palatino Linotype" w:hAnsi="Palatino Linotype" w:cs="Times New Roman"/>
          <w:sz w:val="24"/>
          <w:szCs w:val="24"/>
        </w:rPr>
        <w:t>G</w:t>
      </w:r>
      <w:r w:rsidR="00D5733A" w:rsidRPr="000C3743">
        <w:rPr>
          <w:rFonts w:ascii="Palatino Linotype" w:hAnsi="Palatino Linotype" w:cs="Times New Roman"/>
          <w:color w:val="000000"/>
          <w:sz w:val="24"/>
          <w:szCs w:val="24"/>
          <w:shd w:val="clear" w:color="auto" w:fill="FFFFFF"/>
        </w:rPr>
        <w:t>ençler ve yaşlılar arasında kuşak bağı oluşturmak, büyüklere saygı değerini ön plana çıkarmak, yaşlılarımıza yalnız olmadıkları hissini yaşatmak, sosyal yardımlaşma dinamiklerini harekete geçirmek</w:t>
      </w:r>
      <w:r w:rsidR="00713F10" w:rsidRPr="000C3743">
        <w:rPr>
          <w:rFonts w:ascii="Palatino Linotype" w:hAnsi="Palatino Linotype" w:cs="Times New Roman"/>
          <w:color w:val="000000"/>
          <w:sz w:val="24"/>
          <w:szCs w:val="24"/>
          <w:shd w:val="clear" w:color="auto" w:fill="FFFFFF"/>
        </w:rPr>
        <w:t>, öğrencilerimize insani değer</w:t>
      </w:r>
      <w:r w:rsidR="00847C19">
        <w:rPr>
          <w:rFonts w:ascii="Palatino Linotype" w:hAnsi="Palatino Linotype" w:cs="Times New Roman"/>
          <w:color w:val="000000"/>
          <w:sz w:val="24"/>
          <w:szCs w:val="24"/>
          <w:shd w:val="clear" w:color="auto" w:fill="FFFFFF"/>
        </w:rPr>
        <w:t>lerin kazandırılmasını sağlamaktır.</w:t>
      </w:r>
    </w:p>
    <w:p w:rsidR="0093344A" w:rsidRPr="000C3743" w:rsidRDefault="0093344A" w:rsidP="00FA4C15">
      <w:pPr>
        <w:shd w:val="clear" w:color="auto" w:fill="FFFFFF"/>
        <w:spacing w:after="0" w:line="360" w:lineRule="auto"/>
        <w:textAlignment w:val="baseline"/>
        <w:rPr>
          <w:rFonts w:ascii="Palatino Linotype" w:hAnsi="Palatino Linotype" w:cs="Times New Roman"/>
          <w:color w:val="000000"/>
          <w:sz w:val="24"/>
          <w:szCs w:val="24"/>
          <w:shd w:val="clear" w:color="auto" w:fill="FFFFFF"/>
        </w:rPr>
      </w:pPr>
    </w:p>
    <w:p w:rsidR="001D6D3F" w:rsidRPr="000C3743" w:rsidRDefault="001D6D3F" w:rsidP="00FA4C15">
      <w:pPr>
        <w:shd w:val="clear" w:color="auto" w:fill="FFFFFF"/>
        <w:spacing w:after="0" w:line="360" w:lineRule="auto"/>
        <w:textAlignment w:val="baseline"/>
        <w:rPr>
          <w:rFonts w:ascii="Palatino Linotype" w:hAnsi="Palatino Linotype" w:cs="Times New Roman"/>
          <w:b/>
          <w:sz w:val="24"/>
          <w:szCs w:val="24"/>
        </w:rPr>
      </w:pPr>
      <w:r w:rsidRPr="000C3743">
        <w:rPr>
          <w:rFonts w:ascii="Palatino Linotype" w:hAnsi="Palatino Linotype" w:cs="Times New Roman"/>
          <w:b/>
          <w:sz w:val="24"/>
          <w:szCs w:val="24"/>
        </w:rPr>
        <w:t xml:space="preserve"> HEDEFLER:</w:t>
      </w:r>
    </w:p>
    <w:p w:rsidR="00124397" w:rsidRPr="000C3743" w:rsidRDefault="00124397"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Öğrencilerin yaşlılara yönelik empati duygularını geliştirmek,</w:t>
      </w:r>
    </w:p>
    <w:p w:rsidR="00124397" w:rsidRPr="000C3743" w:rsidRDefault="00124397"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Yaşlılar konusunda toplumsal bilinci artırmak,</w:t>
      </w:r>
    </w:p>
    <w:p w:rsidR="00124397" w:rsidRPr="000C3743" w:rsidRDefault="00124397"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Yaşlıların gençlerle birlikte sosyal sorumluluk projelerinde yer almalarını sağlamak,</w:t>
      </w:r>
    </w:p>
    <w:p w:rsidR="00124397" w:rsidRPr="000C3743" w:rsidRDefault="00124397"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 xml:space="preserve">Pilot </w:t>
      </w:r>
      <w:r w:rsidR="00171645">
        <w:rPr>
          <w:rFonts w:ascii="Palatino Linotype" w:hAnsi="Palatino Linotype" w:cs="Times New Roman"/>
          <w:sz w:val="24"/>
          <w:szCs w:val="24"/>
        </w:rPr>
        <w:t>seçilen okulların</w:t>
      </w:r>
      <w:r w:rsidR="00824352">
        <w:rPr>
          <w:rFonts w:ascii="Palatino Linotype" w:hAnsi="Palatino Linotype" w:cs="Times New Roman"/>
          <w:sz w:val="24"/>
          <w:szCs w:val="24"/>
        </w:rPr>
        <w:t xml:space="preserve"> bulunduğu çevrede </w:t>
      </w:r>
      <w:r w:rsidR="00C334E5">
        <w:rPr>
          <w:rFonts w:ascii="Palatino Linotype" w:hAnsi="Palatino Linotype" w:cs="Times New Roman"/>
          <w:sz w:val="24"/>
          <w:szCs w:val="24"/>
        </w:rPr>
        <w:t>yalnız yaşayan</w:t>
      </w:r>
      <w:r w:rsidR="00FF40EA">
        <w:rPr>
          <w:rFonts w:ascii="Palatino Linotype" w:hAnsi="Palatino Linotype" w:cs="Times New Roman"/>
          <w:sz w:val="24"/>
          <w:szCs w:val="24"/>
        </w:rPr>
        <w:t xml:space="preserve"> veya bakıma muhtaç</w:t>
      </w:r>
      <w:r w:rsidR="00C334E5">
        <w:rPr>
          <w:rFonts w:ascii="Palatino Linotype" w:hAnsi="Palatino Linotype" w:cs="Times New Roman"/>
          <w:sz w:val="24"/>
          <w:szCs w:val="24"/>
        </w:rPr>
        <w:t xml:space="preserve"> en az 20 yaşlının ziyaret edilmesini</w:t>
      </w:r>
      <w:r w:rsidRPr="000C3743">
        <w:rPr>
          <w:rFonts w:ascii="Palatino Linotype" w:hAnsi="Palatino Linotype" w:cs="Times New Roman"/>
          <w:sz w:val="24"/>
          <w:szCs w:val="24"/>
        </w:rPr>
        <w:t xml:space="preserve"> sağlamak,</w:t>
      </w:r>
    </w:p>
    <w:p w:rsidR="00522D3B" w:rsidRPr="000C3743" w:rsidRDefault="00124397"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Yaşlıların kişisel bakım ve temel ihtiyaçlarının (alışveriş, kuaför</w:t>
      </w:r>
      <w:r w:rsidR="00066280" w:rsidRPr="000C3743">
        <w:rPr>
          <w:rFonts w:ascii="Palatino Linotype" w:hAnsi="Palatino Linotype" w:cs="Times New Roman"/>
          <w:sz w:val="24"/>
          <w:szCs w:val="24"/>
        </w:rPr>
        <w:t>, küçük ev tamirleri</w:t>
      </w:r>
      <w:r w:rsidRPr="000C3743">
        <w:rPr>
          <w:rFonts w:ascii="Palatino Linotype" w:hAnsi="Palatino Linotype" w:cs="Times New Roman"/>
          <w:sz w:val="24"/>
          <w:szCs w:val="24"/>
        </w:rPr>
        <w:t xml:space="preserve"> vb.) </w:t>
      </w:r>
      <w:r w:rsidR="00522D3B" w:rsidRPr="000C3743">
        <w:rPr>
          <w:rFonts w:ascii="Palatino Linotype" w:hAnsi="Palatino Linotype" w:cs="Times New Roman"/>
          <w:sz w:val="24"/>
          <w:szCs w:val="24"/>
        </w:rPr>
        <w:t xml:space="preserve">tespit edilerek </w:t>
      </w:r>
      <w:r w:rsidRPr="000C3743">
        <w:rPr>
          <w:rFonts w:ascii="Palatino Linotype" w:hAnsi="Palatino Linotype" w:cs="Times New Roman"/>
          <w:sz w:val="24"/>
          <w:szCs w:val="24"/>
        </w:rPr>
        <w:t>karşılanmasına yardımcı ol</w:t>
      </w:r>
      <w:r w:rsidR="00066280" w:rsidRPr="000C3743">
        <w:rPr>
          <w:rFonts w:ascii="Palatino Linotype" w:hAnsi="Palatino Linotype" w:cs="Times New Roman"/>
          <w:sz w:val="24"/>
          <w:szCs w:val="24"/>
        </w:rPr>
        <w:t xml:space="preserve">mak, </w:t>
      </w:r>
    </w:p>
    <w:p w:rsidR="00124397" w:rsidRPr="000C3743" w:rsidRDefault="00522D3B"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Y</w:t>
      </w:r>
      <w:r w:rsidR="00066280" w:rsidRPr="000C3743">
        <w:rPr>
          <w:rFonts w:ascii="Palatino Linotype" w:hAnsi="Palatino Linotype" w:cs="Times New Roman"/>
          <w:sz w:val="24"/>
          <w:szCs w:val="24"/>
        </w:rPr>
        <w:t>aşlıları psiko-sosyal açıdan desteklemek,</w:t>
      </w:r>
    </w:p>
    <w:p w:rsidR="00522D3B" w:rsidRPr="000C3743" w:rsidRDefault="00522D3B"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 xml:space="preserve">Öğrencilerimizin sosyal yaşam içerisinde sorumluluk </w:t>
      </w:r>
      <w:r w:rsidR="00171645">
        <w:rPr>
          <w:rFonts w:ascii="Palatino Linotype" w:hAnsi="Palatino Linotype" w:cs="Times New Roman"/>
          <w:sz w:val="24"/>
          <w:szCs w:val="24"/>
        </w:rPr>
        <w:t>almalarını sağlamak</w:t>
      </w:r>
      <w:r w:rsidRPr="000C3743">
        <w:rPr>
          <w:rFonts w:ascii="Palatino Linotype" w:hAnsi="Palatino Linotype" w:cs="Times New Roman"/>
          <w:sz w:val="24"/>
          <w:szCs w:val="24"/>
        </w:rPr>
        <w:t>,</w:t>
      </w:r>
    </w:p>
    <w:p w:rsidR="00522D3B" w:rsidRPr="000C3743" w:rsidRDefault="00522D3B" w:rsidP="000C3743">
      <w:pPr>
        <w:pStyle w:val="ListeParagraf"/>
        <w:numPr>
          <w:ilvl w:val="0"/>
          <w:numId w:val="32"/>
        </w:numPr>
        <w:shd w:val="clear" w:color="auto" w:fill="FFFFFF"/>
        <w:spacing w:after="0" w:line="360" w:lineRule="auto"/>
        <w:ind w:left="426" w:hanging="357"/>
        <w:jc w:val="both"/>
        <w:textAlignment w:val="baseline"/>
        <w:rPr>
          <w:rFonts w:ascii="Palatino Linotype" w:hAnsi="Palatino Linotype" w:cs="Times New Roman"/>
          <w:sz w:val="24"/>
          <w:szCs w:val="24"/>
        </w:rPr>
      </w:pPr>
      <w:r w:rsidRPr="000C3743">
        <w:rPr>
          <w:rFonts w:ascii="Palatino Linotype" w:hAnsi="Palatino Linotype" w:cs="Times New Roman"/>
          <w:sz w:val="24"/>
          <w:szCs w:val="24"/>
        </w:rPr>
        <w:t>Değerler eğitimine yönelik somut faaliyetler ortaya koyarak, değer bi</w:t>
      </w:r>
      <w:r w:rsidR="00C334E5">
        <w:rPr>
          <w:rFonts w:ascii="Palatino Linotype" w:hAnsi="Palatino Linotype" w:cs="Times New Roman"/>
          <w:sz w:val="24"/>
          <w:szCs w:val="24"/>
        </w:rPr>
        <w:t>lincinin oluşmasını sağlamaktır.</w:t>
      </w:r>
    </w:p>
    <w:p w:rsidR="00905E65" w:rsidRPr="000C3743" w:rsidRDefault="00905E65" w:rsidP="00905E65">
      <w:pPr>
        <w:tabs>
          <w:tab w:val="left" w:pos="2370"/>
        </w:tabs>
        <w:spacing w:line="360" w:lineRule="auto"/>
        <w:jc w:val="both"/>
        <w:rPr>
          <w:rFonts w:ascii="Palatino Linotype" w:hAnsi="Palatino Linotype" w:cs="Times New Roman"/>
          <w:sz w:val="24"/>
          <w:szCs w:val="24"/>
        </w:rPr>
      </w:pPr>
      <w:r w:rsidRPr="000C3743">
        <w:rPr>
          <w:rFonts w:ascii="Palatino Linotype" w:hAnsi="Palatino Linotype" w:cs="Times New Roman"/>
          <w:b/>
          <w:sz w:val="24"/>
          <w:szCs w:val="24"/>
        </w:rPr>
        <w:t xml:space="preserve">KAPSAM: </w:t>
      </w:r>
      <w:r w:rsidRPr="000C3743">
        <w:rPr>
          <w:rFonts w:ascii="Palatino Linotype" w:hAnsi="Palatino Linotype" w:cs="Times New Roman"/>
          <w:sz w:val="24"/>
          <w:szCs w:val="24"/>
        </w:rPr>
        <w:t xml:space="preserve">Bu çalışma; 2017-2018 eğitim öğretim yılında ilimizdeki pilot olarak seçilen İmam-Hatip Liselerinde uygulanacaktır. </w:t>
      </w:r>
    </w:p>
    <w:p w:rsidR="00905E65" w:rsidRPr="000C3743" w:rsidRDefault="00905E65" w:rsidP="00905E65">
      <w:pPr>
        <w:tabs>
          <w:tab w:val="left" w:pos="2370"/>
        </w:tabs>
        <w:spacing w:line="360" w:lineRule="auto"/>
        <w:jc w:val="both"/>
        <w:rPr>
          <w:rFonts w:ascii="Palatino Linotype" w:hAnsi="Palatino Linotype" w:cs="Times New Roman"/>
          <w:sz w:val="24"/>
          <w:szCs w:val="24"/>
        </w:rPr>
      </w:pPr>
      <w:r w:rsidRPr="000C3743">
        <w:rPr>
          <w:rFonts w:ascii="Palatino Linotype" w:hAnsi="Palatino Linotype" w:cs="Times New Roman"/>
          <w:b/>
          <w:sz w:val="24"/>
          <w:szCs w:val="24"/>
        </w:rPr>
        <w:lastRenderedPageBreak/>
        <w:t>HEDEF KİTLE</w:t>
      </w:r>
      <w:r w:rsidR="001157BE">
        <w:rPr>
          <w:rFonts w:ascii="Palatino Linotype" w:hAnsi="Palatino Linotype" w:cs="Times New Roman"/>
          <w:b/>
          <w:sz w:val="24"/>
          <w:szCs w:val="24"/>
        </w:rPr>
        <w:t xml:space="preserve">: </w:t>
      </w:r>
      <w:r w:rsidR="001157BE" w:rsidRPr="001157BE">
        <w:rPr>
          <w:rFonts w:ascii="Palatino Linotype" w:hAnsi="Palatino Linotype" w:cs="Times New Roman"/>
          <w:sz w:val="24"/>
          <w:szCs w:val="24"/>
        </w:rPr>
        <w:t>Ç</w:t>
      </w:r>
      <w:r w:rsidR="00296E08" w:rsidRPr="000C3743">
        <w:rPr>
          <w:rFonts w:ascii="Palatino Linotype" w:hAnsi="Palatino Linotype" w:cs="Times New Roman"/>
          <w:sz w:val="24"/>
          <w:szCs w:val="24"/>
        </w:rPr>
        <w:t>alışmamızın hedef kitlesini</w:t>
      </w:r>
      <w:r w:rsidR="00E10958">
        <w:rPr>
          <w:rFonts w:ascii="Palatino Linotype" w:hAnsi="Palatino Linotype" w:cs="Times New Roman"/>
          <w:sz w:val="24"/>
          <w:szCs w:val="24"/>
        </w:rPr>
        <w:t xml:space="preserve"> </w:t>
      </w:r>
      <w:r w:rsidR="00696D97">
        <w:rPr>
          <w:rFonts w:ascii="Palatino Linotype" w:hAnsi="Palatino Linotype" w:cs="Times New Roman"/>
          <w:sz w:val="24"/>
          <w:szCs w:val="24"/>
        </w:rPr>
        <w:t>Aydın ili</w:t>
      </w:r>
      <w:r w:rsidRPr="000C3743">
        <w:rPr>
          <w:rFonts w:ascii="Palatino Linotype" w:hAnsi="Palatino Linotype" w:cs="Times New Roman"/>
          <w:sz w:val="24"/>
          <w:szCs w:val="24"/>
        </w:rPr>
        <w:t>nde</w:t>
      </w:r>
      <w:r w:rsidR="00C334E5">
        <w:rPr>
          <w:rFonts w:ascii="Palatino Linotype" w:hAnsi="Palatino Linotype" w:cs="Times New Roman"/>
          <w:sz w:val="24"/>
          <w:szCs w:val="24"/>
        </w:rPr>
        <w:t>ki</w:t>
      </w:r>
      <w:r w:rsidRPr="000C3743">
        <w:rPr>
          <w:rFonts w:ascii="Palatino Linotype" w:hAnsi="Palatino Linotype" w:cs="Times New Roman"/>
          <w:sz w:val="24"/>
          <w:szCs w:val="24"/>
        </w:rPr>
        <w:t xml:space="preserve"> İmam-Hatip liselerinde öğrenim gören öğrenciler </w:t>
      </w:r>
      <w:r w:rsidR="001157BE">
        <w:rPr>
          <w:rFonts w:ascii="Palatino Linotype" w:hAnsi="Palatino Linotype" w:cs="Times New Roman"/>
          <w:sz w:val="24"/>
          <w:szCs w:val="24"/>
        </w:rPr>
        <w:t>ile</w:t>
      </w:r>
      <w:r w:rsidRPr="00FF40EA">
        <w:rPr>
          <w:rFonts w:ascii="Palatino Linotype" w:hAnsi="Palatino Linotype" w:cs="Times New Roman"/>
          <w:sz w:val="24"/>
          <w:szCs w:val="24"/>
        </w:rPr>
        <w:t xml:space="preserve"> yalnız yaşayan </w:t>
      </w:r>
      <w:r w:rsidR="00F243F2" w:rsidRPr="00FF40EA">
        <w:rPr>
          <w:rFonts w:ascii="Palatino Linotype" w:hAnsi="Palatino Linotype" w:cs="Times New Roman"/>
          <w:sz w:val="24"/>
          <w:szCs w:val="24"/>
        </w:rPr>
        <w:t xml:space="preserve">veya bakıma muhtaç </w:t>
      </w:r>
      <w:r w:rsidR="001157BE">
        <w:rPr>
          <w:rFonts w:ascii="Palatino Linotype" w:hAnsi="Palatino Linotype" w:cs="Times New Roman"/>
          <w:sz w:val="24"/>
          <w:szCs w:val="24"/>
        </w:rPr>
        <w:t xml:space="preserve">olan </w:t>
      </w:r>
      <w:r w:rsidRPr="00FF40EA">
        <w:rPr>
          <w:rFonts w:ascii="Palatino Linotype" w:hAnsi="Palatino Linotype" w:cs="Times New Roman"/>
          <w:sz w:val="24"/>
          <w:szCs w:val="24"/>
        </w:rPr>
        <w:t>yaşlılar</w:t>
      </w:r>
      <w:r w:rsidR="00296E08" w:rsidRPr="00FF40EA">
        <w:rPr>
          <w:rFonts w:ascii="Palatino Linotype" w:hAnsi="Palatino Linotype" w:cs="Times New Roman"/>
          <w:sz w:val="24"/>
          <w:szCs w:val="24"/>
        </w:rPr>
        <w:t xml:space="preserve"> oluşturmaktadır.</w:t>
      </w:r>
    </w:p>
    <w:p w:rsidR="00FA4AFF" w:rsidRPr="000C3743" w:rsidRDefault="00897EFE" w:rsidP="007D0D47">
      <w:pPr>
        <w:pStyle w:val="Style9"/>
        <w:widowControl/>
        <w:tabs>
          <w:tab w:val="left" w:pos="456"/>
        </w:tabs>
        <w:spacing w:line="269" w:lineRule="exact"/>
        <w:rPr>
          <w:rFonts w:ascii="Palatino Linotype" w:hAnsi="Palatino Linotype"/>
          <w:b/>
        </w:rPr>
      </w:pPr>
      <w:r w:rsidRPr="000C3743">
        <w:rPr>
          <w:rFonts w:ascii="Palatino Linotype" w:hAnsi="Palatino Linotype"/>
          <w:b/>
        </w:rPr>
        <w:t xml:space="preserve">YASAL </w:t>
      </w:r>
      <w:r w:rsidR="006E5F2E" w:rsidRPr="000C3743">
        <w:rPr>
          <w:rFonts w:ascii="Palatino Linotype" w:hAnsi="Palatino Linotype"/>
          <w:b/>
        </w:rPr>
        <w:t>DAYANAK</w:t>
      </w:r>
      <w:r w:rsidR="00A42BC0" w:rsidRPr="000C3743">
        <w:rPr>
          <w:rFonts w:ascii="Palatino Linotype" w:hAnsi="Palatino Linotype"/>
          <w:b/>
        </w:rPr>
        <w:t>:</w:t>
      </w:r>
    </w:p>
    <w:p w:rsidR="00CF1211" w:rsidRPr="000C3743" w:rsidRDefault="00CF1211" w:rsidP="007D0D47">
      <w:pPr>
        <w:pStyle w:val="Style9"/>
        <w:widowControl/>
        <w:tabs>
          <w:tab w:val="left" w:pos="456"/>
        </w:tabs>
        <w:spacing w:line="269" w:lineRule="exact"/>
        <w:rPr>
          <w:rFonts w:ascii="Palatino Linotype" w:hAnsi="Palatino Linotype"/>
          <w:b/>
        </w:rPr>
      </w:pPr>
    </w:p>
    <w:p w:rsidR="00D14F42" w:rsidRPr="000C3743" w:rsidRDefault="00D14F42" w:rsidP="000C3743">
      <w:pPr>
        <w:pStyle w:val="Style9"/>
        <w:widowControl/>
        <w:numPr>
          <w:ilvl w:val="0"/>
          <w:numId w:val="31"/>
        </w:numPr>
        <w:tabs>
          <w:tab w:val="left" w:pos="456"/>
        </w:tabs>
        <w:spacing w:line="360" w:lineRule="auto"/>
        <w:ind w:left="714" w:hanging="357"/>
        <w:rPr>
          <w:rFonts w:ascii="Palatino Linotype" w:hAnsi="Palatino Linotype"/>
        </w:rPr>
      </w:pPr>
      <w:r w:rsidRPr="000C3743">
        <w:rPr>
          <w:rFonts w:ascii="Palatino Linotype" w:hAnsi="Palatino Linotype"/>
        </w:rPr>
        <w:t>Anayasanın 5. Maddesi</w:t>
      </w:r>
    </w:p>
    <w:p w:rsidR="00FA4C15" w:rsidRPr="000C3743" w:rsidRDefault="00A85F20" w:rsidP="000C3743">
      <w:pPr>
        <w:pStyle w:val="Style9"/>
        <w:widowControl/>
        <w:numPr>
          <w:ilvl w:val="0"/>
          <w:numId w:val="31"/>
        </w:numPr>
        <w:tabs>
          <w:tab w:val="left" w:pos="456"/>
        </w:tabs>
        <w:spacing w:line="360" w:lineRule="auto"/>
        <w:ind w:left="714" w:hanging="357"/>
        <w:rPr>
          <w:rFonts w:ascii="Palatino Linotype" w:hAnsi="Palatino Linotype"/>
        </w:rPr>
      </w:pPr>
      <w:r w:rsidRPr="000C3743">
        <w:rPr>
          <w:rFonts w:ascii="Palatino Linotype" w:hAnsi="Palatino Linotype"/>
        </w:rPr>
        <w:t>1739 sayılı Milli Eğitim Temel Kanunu</w:t>
      </w:r>
    </w:p>
    <w:p w:rsidR="00FA4C15" w:rsidRPr="000C3743" w:rsidRDefault="00A85F20" w:rsidP="000C3743">
      <w:pPr>
        <w:pStyle w:val="Style9"/>
        <w:widowControl/>
        <w:numPr>
          <w:ilvl w:val="0"/>
          <w:numId w:val="31"/>
        </w:numPr>
        <w:tabs>
          <w:tab w:val="left" w:pos="456"/>
        </w:tabs>
        <w:spacing w:line="360" w:lineRule="auto"/>
        <w:ind w:left="714" w:hanging="357"/>
        <w:jc w:val="both"/>
        <w:rPr>
          <w:rFonts w:ascii="Palatino Linotype" w:hAnsi="Palatino Linotype"/>
        </w:rPr>
      </w:pPr>
      <w:r w:rsidRPr="000C3743">
        <w:rPr>
          <w:rFonts w:ascii="Palatino Linotype" w:hAnsi="Palatino Linotype"/>
        </w:rPr>
        <w:t xml:space="preserve"> Milli Eğitim Bakanlığı Stratejik Planı</w:t>
      </w:r>
    </w:p>
    <w:p w:rsidR="00FA4C15" w:rsidRPr="000C3743" w:rsidRDefault="00FA4C15" w:rsidP="000C3743">
      <w:pPr>
        <w:pStyle w:val="Style9"/>
        <w:widowControl/>
        <w:numPr>
          <w:ilvl w:val="0"/>
          <w:numId w:val="31"/>
        </w:numPr>
        <w:tabs>
          <w:tab w:val="left" w:pos="456"/>
        </w:tabs>
        <w:spacing w:line="360" w:lineRule="auto"/>
        <w:ind w:left="714" w:hanging="357"/>
        <w:jc w:val="both"/>
        <w:rPr>
          <w:rFonts w:ascii="Palatino Linotype" w:hAnsi="Palatino Linotype"/>
        </w:rPr>
      </w:pPr>
      <w:r w:rsidRPr="000C3743">
        <w:rPr>
          <w:rFonts w:ascii="Palatino Linotype" w:hAnsi="Palatino Linotype"/>
        </w:rPr>
        <w:t xml:space="preserve"> Aydın</w:t>
      </w:r>
      <w:r w:rsidR="00A85F20" w:rsidRPr="000C3743">
        <w:rPr>
          <w:rFonts w:ascii="Palatino Linotype" w:hAnsi="Palatino Linotype"/>
        </w:rPr>
        <w:t xml:space="preserve"> İl Milli Eğitim Müdürlüğü Stratejik Planı</w:t>
      </w:r>
    </w:p>
    <w:p w:rsidR="00FA4C15" w:rsidRPr="000C3743" w:rsidRDefault="00A85F20" w:rsidP="000C3743">
      <w:pPr>
        <w:pStyle w:val="Style9"/>
        <w:widowControl/>
        <w:numPr>
          <w:ilvl w:val="0"/>
          <w:numId w:val="31"/>
        </w:numPr>
        <w:tabs>
          <w:tab w:val="left" w:pos="456"/>
        </w:tabs>
        <w:spacing w:line="360" w:lineRule="auto"/>
        <w:ind w:left="714" w:hanging="357"/>
        <w:jc w:val="both"/>
        <w:rPr>
          <w:rFonts w:ascii="Palatino Linotype" w:hAnsi="Palatino Linotype"/>
        </w:rPr>
      </w:pPr>
      <w:r w:rsidRPr="000C3743">
        <w:rPr>
          <w:rFonts w:ascii="Palatino Linotype" w:hAnsi="Palatino Linotype"/>
        </w:rPr>
        <w:t>Ortaokul ve Ortaöğretim Kurumları Yönetmeliği</w:t>
      </w:r>
    </w:p>
    <w:p w:rsidR="00FA4C15" w:rsidRPr="000C3743" w:rsidRDefault="00A85F20" w:rsidP="000C3743">
      <w:pPr>
        <w:pStyle w:val="Style9"/>
        <w:widowControl/>
        <w:numPr>
          <w:ilvl w:val="0"/>
          <w:numId w:val="31"/>
        </w:numPr>
        <w:tabs>
          <w:tab w:val="left" w:pos="456"/>
        </w:tabs>
        <w:spacing w:line="360" w:lineRule="auto"/>
        <w:ind w:left="714" w:hanging="357"/>
        <w:jc w:val="both"/>
        <w:rPr>
          <w:rFonts w:ascii="Palatino Linotype" w:hAnsi="Palatino Linotype"/>
        </w:rPr>
      </w:pPr>
      <w:r w:rsidRPr="000C3743">
        <w:rPr>
          <w:rFonts w:ascii="Palatino Linotype" w:hAnsi="Palatino Linotype"/>
        </w:rPr>
        <w:t>Milli Eğitim Bakanlığı Rehberlik ve Psikolojik Danışma Hizmetleri Yönetmeliği</w:t>
      </w:r>
    </w:p>
    <w:p w:rsidR="00FB3787" w:rsidRPr="000C3743" w:rsidRDefault="00FB3787" w:rsidP="000C3743">
      <w:pPr>
        <w:pStyle w:val="Style9"/>
        <w:widowControl/>
        <w:numPr>
          <w:ilvl w:val="0"/>
          <w:numId w:val="31"/>
        </w:numPr>
        <w:tabs>
          <w:tab w:val="left" w:pos="456"/>
        </w:tabs>
        <w:spacing w:line="360" w:lineRule="auto"/>
        <w:ind w:left="714" w:hanging="357"/>
        <w:jc w:val="both"/>
        <w:rPr>
          <w:rFonts w:ascii="Palatino Linotype" w:hAnsi="Palatino Linotype"/>
        </w:rPr>
      </w:pPr>
      <w:r w:rsidRPr="000C3743">
        <w:rPr>
          <w:rFonts w:ascii="Palatino Linotype" w:hAnsi="Palatino Linotype"/>
        </w:rPr>
        <w:t>18. Milli Eğitim Şurası Çalıştay Raporu</w:t>
      </w:r>
    </w:p>
    <w:p w:rsidR="00D14F42" w:rsidRPr="000C3743" w:rsidRDefault="00D14F42" w:rsidP="000C3743">
      <w:pPr>
        <w:pStyle w:val="ListeParagraf"/>
        <w:widowControl w:val="0"/>
        <w:numPr>
          <w:ilvl w:val="0"/>
          <w:numId w:val="31"/>
        </w:numPr>
        <w:autoSpaceDE w:val="0"/>
        <w:autoSpaceDN w:val="0"/>
        <w:adjustRightInd w:val="0"/>
        <w:spacing w:after="0" w:line="360" w:lineRule="auto"/>
        <w:ind w:left="714" w:right="-426" w:hanging="357"/>
        <w:jc w:val="both"/>
        <w:rPr>
          <w:rFonts w:ascii="Palatino Linotype" w:hAnsi="Palatino Linotype" w:cs="Times New Roman"/>
          <w:spacing w:val="-2"/>
          <w:kern w:val="16"/>
          <w:sz w:val="24"/>
          <w:szCs w:val="24"/>
        </w:rPr>
      </w:pPr>
      <w:r w:rsidRPr="000C3743">
        <w:rPr>
          <w:rFonts w:ascii="Palatino Linotype" w:hAnsi="Palatino Linotype" w:cs="Times New Roman"/>
          <w:spacing w:val="-2"/>
          <w:kern w:val="16"/>
          <w:sz w:val="24"/>
          <w:szCs w:val="24"/>
        </w:rPr>
        <w:t>Okul Öncesi Eğitim ve İlköğretim Kurumlar Yönetmeliği (Madde 52)</w:t>
      </w:r>
    </w:p>
    <w:p w:rsidR="00A9396D" w:rsidRPr="000C3743" w:rsidRDefault="00A9396D" w:rsidP="000C3743">
      <w:pPr>
        <w:pStyle w:val="ListeParagraf"/>
        <w:widowControl w:val="0"/>
        <w:numPr>
          <w:ilvl w:val="0"/>
          <w:numId w:val="31"/>
        </w:numPr>
        <w:autoSpaceDE w:val="0"/>
        <w:autoSpaceDN w:val="0"/>
        <w:adjustRightInd w:val="0"/>
        <w:spacing w:after="0" w:line="360" w:lineRule="auto"/>
        <w:ind w:left="714" w:right="-426" w:hanging="357"/>
        <w:jc w:val="both"/>
        <w:rPr>
          <w:rFonts w:ascii="Palatino Linotype" w:hAnsi="Palatino Linotype" w:cs="Times New Roman"/>
          <w:spacing w:val="-2"/>
          <w:kern w:val="16"/>
          <w:sz w:val="24"/>
          <w:szCs w:val="24"/>
        </w:rPr>
      </w:pPr>
      <w:r w:rsidRPr="000C3743">
        <w:rPr>
          <w:rFonts w:ascii="Palatino Linotype" w:hAnsi="Palatino Linotype" w:cs="Times New Roman"/>
          <w:spacing w:val="-2"/>
          <w:kern w:val="16"/>
          <w:sz w:val="24"/>
          <w:szCs w:val="24"/>
        </w:rPr>
        <w:t>Milli Eğitim Bakanlığı İl ve İlçe Eğitim Müdürlükleri Yönetmeliği (Madde 9)</w:t>
      </w:r>
    </w:p>
    <w:p w:rsidR="00A9396D" w:rsidRPr="000C3743" w:rsidRDefault="00A9396D" w:rsidP="00A9396D">
      <w:pPr>
        <w:pStyle w:val="ListeParagraf"/>
        <w:widowControl w:val="0"/>
        <w:autoSpaceDE w:val="0"/>
        <w:autoSpaceDN w:val="0"/>
        <w:adjustRightInd w:val="0"/>
        <w:spacing w:after="0" w:line="240" w:lineRule="auto"/>
        <w:ind w:right="-426"/>
        <w:jc w:val="both"/>
        <w:rPr>
          <w:rFonts w:ascii="Palatino Linotype" w:hAnsi="Palatino Linotype" w:cs="Times New Roman"/>
          <w:spacing w:val="-2"/>
          <w:kern w:val="16"/>
          <w:sz w:val="24"/>
          <w:szCs w:val="24"/>
        </w:rPr>
      </w:pPr>
    </w:p>
    <w:p w:rsidR="001063E8" w:rsidRPr="000C3743" w:rsidRDefault="003E2087" w:rsidP="007D0D47">
      <w:pPr>
        <w:tabs>
          <w:tab w:val="left" w:pos="2370"/>
        </w:tabs>
        <w:spacing w:line="360" w:lineRule="auto"/>
        <w:jc w:val="both"/>
        <w:rPr>
          <w:rFonts w:ascii="Palatino Linotype" w:hAnsi="Palatino Linotype" w:cs="Times New Roman"/>
          <w:sz w:val="24"/>
          <w:szCs w:val="24"/>
        </w:rPr>
      </w:pPr>
      <w:r w:rsidRPr="000C3743">
        <w:rPr>
          <w:rFonts w:ascii="Palatino Linotype" w:hAnsi="Palatino Linotype" w:cs="Times New Roman"/>
          <w:b/>
          <w:sz w:val="24"/>
          <w:szCs w:val="24"/>
        </w:rPr>
        <w:t>PROJEYİ YÜRÜTECEK KURUM:</w:t>
      </w:r>
      <w:r w:rsidR="009F56B2" w:rsidRPr="000C3743">
        <w:rPr>
          <w:rFonts w:ascii="Palatino Linotype" w:hAnsi="Palatino Linotype" w:cs="Times New Roman"/>
          <w:sz w:val="24"/>
          <w:szCs w:val="24"/>
        </w:rPr>
        <w:t xml:space="preserve"> Aydın İl Milli Eğitim Müdürlüğü</w:t>
      </w:r>
    </w:p>
    <w:p w:rsidR="00635297" w:rsidRPr="000C3743" w:rsidRDefault="00A42BC0" w:rsidP="00635297">
      <w:pPr>
        <w:tabs>
          <w:tab w:val="left" w:pos="284"/>
          <w:tab w:val="left" w:pos="2370"/>
        </w:tabs>
        <w:spacing w:line="360" w:lineRule="auto"/>
        <w:jc w:val="both"/>
        <w:rPr>
          <w:rFonts w:ascii="Palatino Linotype" w:hAnsi="Palatino Linotype" w:cs="Times New Roman"/>
          <w:b/>
          <w:sz w:val="24"/>
          <w:szCs w:val="24"/>
          <w:shd w:val="clear" w:color="auto" w:fill="FFFFFF"/>
        </w:rPr>
      </w:pPr>
      <w:r w:rsidRPr="000C3743">
        <w:rPr>
          <w:rFonts w:ascii="Palatino Linotype" w:eastAsia="Arial Unicode MS" w:hAnsi="Palatino Linotype" w:cs="Times New Roman"/>
          <w:b/>
          <w:sz w:val="24"/>
          <w:szCs w:val="24"/>
        </w:rPr>
        <w:t xml:space="preserve">SÜRDÜRÜLEBİLİRLİK: </w:t>
      </w:r>
      <w:r w:rsidR="007D0D47" w:rsidRPr="000C3743">
        <w:rPr>
          <w:rFonts w:ascii="Palatino Linotype" w:hAnsi="Palatino Linotype" w:cs="Times New Roman"/>
          <w:sz w:val="24"/>
          <w:szCs w:val="24"/>
        </w:rPr>
        <w:t>Proje 2017-2018</w:t>
      </w:r>
      <w:r w:rsidR="00CE3042" w:rsidRPr="000C3743">
        <w:rPr>
          <w:rFonts w:ascii="Palatino Linotype" w:hAnsi="Palatino Linotype" w:cs="Times New Roman"/>
          <w:sz w:val="24"/>
          <w:szCs w:val="24"/>
        </w:rPr>
        <w:t xml:space="preserve"> eğitim öğretim yılından itibaren il </w:t>
      </w:r>
      <w:r w:rsidR="00603D1C" w:rsidRPr="000C3743">
        <w:rPr>
          <w:rFonts w:ascii="Palatino Linotype" w:hAnsi="Palatino Linotype" w:cs="Times New Roman"/>
          <w:sz w:val="24"/>
          <w:szCs w:val="24"/>
        </w:rPr>
        <w:t xml:space="preserve">genelinde seçilen okullarda </w:t>
      </w:r>
      <w:r w:rsidRPr="000C3743">
        <w:rPr>
          <w:rFonts w:ascii="Palatino Linotype" w:hAnsi="Palatino Linotype" w:cs="Times New Roman"/>
          <w:sz w:val="24"/>
          <w:szCs w:val="24"/>
        </w:rPr>
        <w:t>uygulanacaktır.</w:t>
      </w:r>
      <w:r w:rsidR="000C3743">
        <w:rPr>
          <w:rFonts w:ascii="Palatino Linotype" w:hAnsi="Palatino Linotype" w:cs="Times New Roman"/>
          <w:sz w:val="24"/>
          <w:szCs w:val="24"/>
        </w:rPr>
        <w:t xml:space="preserve"> </w:t>
      </w:r>
      <w:r w:rsidR="003E2087" w:rsidRPr="000C3743">
        <w:rPr>
          <w:rFonts w:ascii="Palatino Linotype" w:hAnsi="Palatino Linotype" w:cs="Times New Roman"/>
          <w:sz w:val="24"/>
          <w:szCs w:val="24"/>
        </w:rPr>
        <w:t xml:space="preserve">Aydın </w:t>
      </w:r>
      <w:r w:rsidR="004D4156" w:rsidRPr="000C3743">
        <w:rPr>
          <w:rFonts w:ascii="Palatino Linotype" w:hAnsi="Palatino Linotype" w:cs="Times New Roman"/>
          <w:sz w:val="24"/>
          <w:szCs w:val="24"/>
        </w:rPr>
        <w:t xml:space="preserve">İl </w:t>
      </w:r>
      <w:r w:rsidR="003E2087" w:rsidRPr="000C3743">
        <w:rPr>
          <w:rFonts w:ascii="Palatino Linotype" w:hAnsi="Palatino Linotype" w:cs="Times New Roman"/>
          <w:sz w:val="24"/>
          <w:szCs w:val="24"/>
        </w:rPr>
        <w:t xml:space="preserve">Milli Eğitim Müdürlüğü tarafından oluşturulan </w:t>
      </w:r>
      <w:r w:rsidR="004D4156" w:rsidRPr="000C3743">
        <w:rPr>
          <w:rFonts w:ascii="Palatino Linotype" w:hAnsi="Palatino Linotype" w:cs="Times New Roman"/>
          <w:sz w:val="24"/>
          <w:szCs w:val="24"/>
        </w:rPr>
        <w:t>Proje Yönetim Ekibi</w:t>
      </w:r>
      <w:r w:rsidR="003E2087" w:rsidRPr="000C3743">
        <w:rPr>
          <w:rFonts w:ascii="Palatino Linotype" w:hAnsi="Palatino Linotype" w:cs="Times New Roman"/>
          <w:sz w:val="24"/>
          <w:szCs w:val="24"/>
        </w:rPr>
        <w:t xml:space="preserve">, </w:t>
      </w:r>
      <w:r w:rsidR="007D0D47" w:rsidRPr="000C3743">
        <w:rPr>
          <w:rFonts w:ascii="Palatino Linotype" w:hAnsi="Palatino Linotype" w:cs="Times New Roman"/>
          <w:sz w:val="24"/>
          <w:szCs w:val="24"/>
        </w:rPr>
        <w:t>pilot uygulama dönem</w:t>
      </w:r>
      <w:r w:rsidR="004D4156" w:rsidRPr="000C3743">
        <w:rPr>
          <w:rFonts w:ascii="Palatino Linotype" w:hAnsi="Palatino Linotype" w:cs="Times New Roman"/>
          <w:sz w:val="24"/>
          <w:szCs w:val="24"/>
        </w:rPr>
        <w:t xml:space="preserve">lerinde </w:t>
      </w:r>
      <w:r w:rsidR="003E2087" w:rsidRPr="000C3743">
        <w:rPr>
          <w:rFonts w:ascii="Palatino Linotype" w:hAnsi="Palatino Linotype" w:cs="Times New Roman"/>
          <w:sz w:val="24"/>
          <w:szCs w:val="24"/>
        </w:rPr>
        <w:t>projenin sürdürülebilirliğini sağlamak için bünyesind</w:t>
      </w:r>
      <w:r w:rsidR="004D4156" w:rsidRPr="000C3743">
        <w:rPr>
          <w:rFonts w:ascii="Palatino Linotype" w:hAnsi="Palatino Linotype" w:cs="Times New Roman"/>
          <w:sz w:val="24"/>
          <w:szCs w:val="24"/>
        </w:rPr>
        <w:t xml:space="preserve">eki kurumlarla veri alışverişinde bulunacaktır. Projenin yürütülmesi </w:t>
      </w:r>
      <w:r w:rsidR="00F55402" w:rsidRPr="000C3743">
        <w:rPr>
          <w:rFonts w:ascii="Palatino Linotype" w:hAnsi="Palatino Linotype" w:cs="Times New Roman"/>
          <w:sz w:val="24"/>
          <w:szCs w:val="24"/>
        </w:rPr>
        <w:t>esnasında</w:t>
      </w:r>
      <w:r w:rsidR="004D4156" w:rsidRPr="000C3743">
        <w:rPr>
          <w:rFonts w:ascii="Palatino Linotype" w:hAnsi="Palatino Linotype" w:cs="Times New Roman"/>
          <w:sz w:val="24"/>
          <w:szCs w:val="24"/>
        </w:rPr>
        <w:t xml:space="preserve"> danışmanlık görevi yürütecektir. </w:t>
      </w:r>
      <w:r w:rsidR="003E2087" w:rsidRPr="000C3743">
        <w:rPr>
          <w:rFonts w:ascii="Palatino Linotype" w:hAnsi="Palatino Linotype" w:cs="Times New Roman"/>
          <w:sz w:val="24"/>
          <w:szCs w:val="24"/>
        </w:rPr>
        <w:t>Proje sürecinde meydana gelebilecek değişikliklere göre düzenli güncellemeler yapılarak dinamik bir yapı oluşturulacaktır.</w:t>
      </w:r>
    </w:p>
    <w:p w:rsidR="003E2087" w:rsidRPr="000C3743" w:rsidRDefault="003E2087" w:rsidP="007D0D47">
      <w:pPr>
        <w:tabs>
          <w:tab w:val="left" w:pos="2370"/>
        </w:tabs>
        <w:spacing w:line="360" w:lineRule="auto"/>
        <w:jc w:val="both"/>
        <w:rPr>
          <w:rFonts w:ascii="Palatino Linotype" w:hAnsi="Palatino Linotype" w:cs="Times New Roman"/>
          <w:b/>
          <w:sz w:val="24"/>
          <w:szCs w:val="24"/>
        </w:rPr>
      </w:pPr>
      <w:r w:rsidRPr="000C3743">
        <w:rPr>
          <w:rFonts w:ascii="Palatino Linotype" w:hAnsi="Palatino Linotype" w:cs="Times New Roman"/>
          <w:b/>
          <w:sz w:val="24"/>
          <w:szCs w:val="24"/>
        </w:rPr>
        <w:t>PROJE UYGULAMA SÜRESİ:</w:t>
      </w:r>
    </w:p>
    <w:p w:rsidR="0092451E" w:rsidRPr="000C3743" w:rsidRDefault="00E06232" w:rsidP="000C3743">
      <w:pPr>
        <w:tabs>
          <w:tab w:val="left" w:pos="2370"/>
        </w:tabs>
        <w:spacing w:line="360" w:lineRule="auto"/>
        <w:jc w:val="both"/>
        <w:rPr>
          <w:rFonts w:ascii="Palatino Linotype" w:hAnsi="Palatino Linotype" w:cs="Times New Roman"/>
          <w:sz w:val="24"/>
          <w:szCs w:val="24"/>
        </w:rPr>
      </w:pPr>
      <w:r>
        <w:rPr>
          <w:rFonts w:ascii="Palatino Linotype" w:hAnsi="Palatino Linotype" w:cs="Times New Roman"/>
          <w:sz w:val="24"/>
          <w:szCs w:val="24"/>
        </w:rPr>
        <w:t>Proje süresi üç</w:t>
      </w:r>
      <w:r w:rsidR="00635297" w:rsidRPr="000C3743">
        <w:rPr>
          <w:rFonts w:ascii="Palatino Linotype" w:hAnsi="Palatino Linotype" w:cs="Times New Roman"/>
          <w:sz w:val="24"/>
          <w:szCs w:val="24"/>
        </w:rPr>
        <w:t xml:space="preserve"> </w:t>
      </w:r>
      <w:r w:rsidR="007D0D47" w:rsidRPr="000C3743">
        <w:rPr>
          <w:rFonts w:ascii="Palatino Linotype" w:hAnsi="Palatino Linotype" w:cs="Times New Roman"/>
          <w:sz w:val="24"/>
          <w:szCs w:val="24"/>
        </w:rPr>
        <w:t>yıldır. Onaylandığı tarihte yürürlüğe girer.</w:t>
      </w:r>
    </w:p>
    <w:p w:rsidR="000C3743" w:rsidRDefault="000C3743" w:rsidP="002520EA">
      <w:pPr>
        <w:spacing w:line="240" w:lineRule="atLeast"/>
        <w:jc w:val="center"/>
        <w:rPr>
          <w:rFonts w:ascii="Palatino Linotype" w:hAnsi="Palatino Linotype"/>
          <w:b/>
          <w:sz w:val="24"/>
          <w:szCs w:val="24"/>
        </w:rPr>
      </w:pPr>
    </w:p>
    <w:p w:rsidR="00C334E5" w:rsidRDefault="00C334E5" w:rsidP="002520EA">
      <w:pPr>
        <w:spacing w:line="240" w:lineRule="atLeast"/>
        <w:jc w:val="center"/>
        <w:rPr>
          <w:rFonts w:ascii="Palatino Linotype" w:hAnsi="Palatino Linotype"/>
          <w:b/>
          <w:sz w:val="24"/>
          <w:szCs w:val="24"/>
        </w:rPr>
      </w:pPr>
    </w:p>
    <w:p w:rsidR="00C334E5" w:rsidRDefault="00C334E5" w:rsidP="002520EA">
      <w:pPr>
        <w:spacing w:line="240" w:lineRule="atLeast"/>
        <w:jc w:val="center"/>
        <w:rPr>
          <w:rFonts w:ascii="Palatino Linotype" w:hAnsi="Palatino Linotype"/>
          <w:b/>
          <w:sz w:val="24"/>
          <w:szCs w:val="24"/>
        </w:rPr>
      </w:pPr>
    </w:p>
    <w:p w:rsidR="005534E7" w:rsidRDefault="005534E7" w:rsidP="002520EA">
      <w:pPr>
        <w:spacing w:line="240" w:lineRule="atLeast"/>
        <w:jc w:val="center"/>
        <w:rPr>
          <w:rFonts w:ascii="Palatino Linotype" w:hAnsi="Palatino Linotype"/>
          <w:b/>
          <w:sz w:val="24"/>
          <w:szCs w:val="24"/>
        </w:rPr>
      </w:pPr>
    </w:p>
    <w:p w:rsidR="00161B73" w:rsidRDefault="00161B73" w:rsidP="002520EA">
      <w:pPr>
        <w:spacing w:line="240" w:lineRule="atLeast"/>
        <w:jc w:val="center"/>
        <w:rPr>
          <w:rFonts w:ascii="Palatino Linotype" w:hAnsi="Palatino Linotype"/>
          <w:b/>
          <w:sz w:val="24"/>
          <w:szCs w:val="24"/>
        </w:rPr>
      </w:pPr>
    </w:p>
    <w:p w:rsidR="00F00B15" w:rsidRPr="000C3743" w:rsidRDefault="00F00B15" w:rsidP="002520EA">
      <w:pPr>
        <w:spacing w:line="240" w:lineRule="atLeast"/>
        <w:jc w:val="center"/>
        <w:rPr>
          <w:rFonts w:ascii="Palatino Linotype" w:hAnsi="Palatino Linotype"/>
          <w:b/>
          <w:sz w:val="24"/>
          <w:szCs w:val="24"/>
        </w:rPr>
      </w:pPr>
      <w:r w:rsidRPr="000C3743">
        <w:rPr>
          <w:rFonts w:ascii="Palatino Linotype" w:hAnsi="Palatino Linotype"/>
          <w:b/>
          <w:sz w:val="24"/>
          <w:szCs w:val="24"/>
        </w:rPr>
        <w:t>T.C.</w:t>
      </w:r>
    </w:p>
    <w:p w:rsidR="00F00B15" w:rsidRPr="000C3743" w:rsidRDefault="00F00B15" w:rsidP="002520EA">
      <w:pPr>
        <w:spacing w:line="240" w:lineRule="atLeast"/>
        <w:jc w:val="center"/>
        <w:rPr>
          <w:rFonts w:ascii="Palatino Linotype" w:hAnsi="Palatino Linotype"/>
          <w:b/>
          <w:sz w:val="24"/>
          <w:szCs w:val="24"/>
        </w:rPr>
      </w:pPr>
      <w:r w:rsidRPr="000C3743">
        <w:rPr>
          <w:rFonts w:ascii="Palatino Linotype" w:hAnsi="Palatino Linotype"/>
          <w:b/>
          <w:sz w:val="24"/>
          <w:szCs w:val="24"/>
        </w:rPr>
        <w:t>AYDIN VALİLİĞİ</w:t>
      </w:r>
    </w:p>
    <w:p w:rsidR="00F00B15" w:rsidRPr="000C3743" w:rsidRDefault="00F00B15" w:rsidP="002520EA">
      <w:pPr>
        <w:spacing w:line="240" w:lineRule="atLeast"/>
        <w:jc w:val="center"/>
        <w:rPr>
          <w:rFonts w:ascii="Palatino Linotype" w:hAnsi="Palatino Linotype"/>
          <w:b/>
          <w:sz w:val="24"/>
          <w:szCs w:val="24"/>
        </w:rPr>
      </w:pPr>
      <w:r w:rsidRPr="000C3743">
        <w:rPr>
          <w:rFonts w:ascii="Palatino Linotype" w:hAnsi="Palatino Linotype"/>
          <w:b/>
          <w:sz w:val="24"/>
          <w:szCs w:val="24"/>
        </w:rPr>
        <w:t>İL MİLLİ EĞİTİM MÜDÜRLÜĞÜ</w:t>
      </w:r>
    </w:p>
    <w:p w:rsidR="00F00B15" w:rsidRPr="000C3743" w:rsidRDefault="007B779A" w:rsidP="002520EA">
      <w:pPr>
        <w:spacing w:line="240" w:lineRule="atLeast"/>
        <w:jc w:val="center"/>
        <w:rPr>
          <w:rFonts w:ascii="Palatino Linotype" w:hAnsi="Palatino Linotype"/>
          <w:b/>
          <w:sz w:val="24"/>
          <w:szCs w:val="24"/>
        </w:rPr>
      </w:pPr>
      <w:r>
        <w:rPr>
          <w:rFonts w:ascii="Palatino Linotype" w:hAnsi="Palatino Linotype"/>
          <w:b/>
          <w:sz w:val="24"/>
          <w:szCs w:val="24"/>
        </w:rPr>
        <w:t>“</w:t>
      </w:r>
      <w:r w:rsidR="00847C19">
        <w:rPr>
          <w:rFonts w:ascii="Palatino Linotype" w:hAnsi="Palatino Linotype"/>
          <w:b/>
          <w:sz w:val="24"/>
          <w:szCs w:val="24"/>
        </w:rPr>
        <w:t>ASIM’IN</w:t>
      </w:r>
      <w:r>
        <w:rPr>
          <w:rFonts w:ascii="Palatino Linotype" w:hAnsi="Palatino Linotype"/>
          <w:b/>
          <w:sz w:val="24"/>
          <w:szCs w:val="24"/>
        </w:rPr>
        <w:t xml:space="preserve"> NESLİ”</w:t>
      </w:r>
      <w:r w:rsidR="00F00B15" w:rsidRPr="000C3743">
        <w:rPr>
          <w:rFonts w:ascii="Palatino Linotype" w:hAnsi="Palatino Linotype"/>
          <w:b/>
          <w:sz w:val="24"/>
          <w:szCs w:val="24"/>
        </w:rPr>
        <w:t xml:space="preserve"> PROJESİ UYGULAMA YÖNERGESİ</w:t>
      </w:r>
    </w:p>
    <w:p w:rsidR="00F00B15" w:rsidRDefault="00F00B15" w:rsidP="00F00B15">
      <w:pPr>
        <w:spacing w:line="240" w:lineRule="auto"/>
        <w:jc w:val="center"/>
        <w:rPr>
          <w:rFonts w:ascii="Palatino Linotype" w:hAnsi="Palatino Linotype"/>
          <w:sz w:val="24"/>
          <w:szCs w:val="24"/>
        </w:rPr>
      </w:pPr>
    </w:p>
    <w:p w:rsidR="000C3743" w:rsidRPr="000C3743" w:rsidRDefault="000C3743" w:rsidP="00F00B15">
      <w:pPr>
        <w:spacing w:line="240" w:lineRule="auto"/>
        <w:jc w:val="center"/>
        <w:rPr>
          <w:rFonts w:ascii="Palatino Linotype" w:hAnsi="Palatino Linotype"/>
          <w:sz w:val="24"/>
          <w:szCs w:val="24"/>
        </w:rPr>
      </w:pPr>
    </w:p>
    <w:p w:rsidR="00F00B15" w:rsidRPr="000C3743" w:rsidRDefault="00F00B15" w:rsidP="00F00B15">
      <w:pPr>
        <w:pStyle w:val="ListeParagraf"/>
        <w:spacing w:line="240" w:lineRule="auto"/>
        <w:ind w:left="0"/>
        <w:jc w:val="center"/>
        <w:rPr>
          <w:rFonts w:ascii="Palatino Linotype" w:hAnsi="Palatino Linotype"/>
          <w:b/>
          <w:sz w:val="24"/>
          <w:szCs w:val="24"/>
        </w:rPr>
      </w:pPr>
      <w:r w:rsidRPr="000C3743">
        <w:rPr>
          <w:rFonts w:ascii="Palatino Linotype" w:hAnsi="Palatino Linotype"/>
          <w:b/>
          <w:sz w:val="24"/>
          <w:szCs w:val="24"/>
        </w:rPr>
        <w:t>BİRİNCİ BÖLÜM</w:t>
      </w:r>
    </w:p>
    <w:p w:rsidR="00F00B15" w:rsidRPr="000C3743" w:rsidRDefault="00F00B15" w:rsidP="00F00B15">
      <w:pPr>
        <w:pStyle w:val="ListeParagraf"/>
        <w:spacing w:line="240" w:lineRule="auto"/>
        <w:ind w:left="0"/>
        <w:jc w:val="center"/>
        <w:rPr>
          <w:rFonts w:ascii="Palatino Linotype" w:hAnsi="Palatino Linotype"/>
          <w:b/>
          <w:sz w:val="24"/>
          <w:szCs w:val="24"/>
        </w:rPr>
      </w:pPr>
      <w:r w:rsidRPr="000C3743">
        <w:rPr>
          <w:rFonts w:ascii="Palatino Linotype" w:hAnsi="Palatino Linotype"/>
          <w:b/>
          <w:sz w:val="24"/>
          <w:szCs w:val="24"/>
        </w:rPr>
        <w:t>Amaç, Kapsam, Dayanak ve Tanımlamalar</w:t>
      </w:r>
    </w:p>
    <w:p w:rsidR="00F00B15" w:rsidRPr="000C3743" w:rsidRDefault="00F00B15" w:rsidP="00F00B15">
      <w:pPr>
        <w:pStyle w:val="ListeParagraf"/>
        <w:spacing w:line="240" w:lineRule="auto"/>
        <w:ind w:left="0"/>
        <w:jc w:val="center"/>
        <w:rPr>
          <w:rFonts w:ascii="Palatino Linotype" w:hAnsi="Palatino Linotype"/>
          <w:sz w:val="24"/>
          <w:szCs w:val="24"/>
        </w:rPr>
      </w:pPr>
    </w:p>
    <w:p w:rsidR="00F00B15" w:rsidRPr="000C3743" w:rsidRDefault="00F00B15" w:rsidP="00F00B15">
      <w:pPr>
        <w:pStyle w:val="ListeParagraf"/>
        <w:spacing w:line="240" w:lineRule="auto"/>
        <w:ind w:left="0"/>
        <w:jc w:val="both"/>
        <w:rPr>
          <w:rFonts w:ascii="Palatino Linotype" w:hAnsi="Palatino Linotype"/>
          <w:b/>
          <w:sz w:val="24"/>
          <w:szCs w:val="24"/>
        </w:rPr>
      </w:pPr>
      <w:r w:rsidRPr="000C3743">
        <w:rPr>
          <w:rFonts w:ascii="Palatino Linotype" w:hAnsi="Palatino Linotype"/>
          <w:b/>
          <w:sz w:val="24"/>
          <w:szCs w:val="24"/>
        </w:rPr>
        <w:t xml:space="preserve">Amaç </w:t>
      </w:r>
    </w:p>
    <w:p w:rsidR="00F00B15" w:rsidRPr="000C3743" w:rsidRDefault="00F00B15" w:rsidP="00F00B15">
      <w:pPr>
        <w:pStyle w:val="ListeParagraf"/>
        <w:spacing w:line="240" w:lineRule="auto"/>
        <w:ind w:left="0"/>
        <w:jc w:val="both"/>
        <w:rPr>
          <w:rFonts w:ascii="Palatino Linotype" w:hAnsi="Palatino Linotype"/>
          <w:sz w:val="24"/>
          <w:szCs w:val="24"/>
        </w:rPr>
      </w:pPr>
      <w:r w:rsidRPr="000C3743">
        <w:rPr>
          <w:rFonts w:ascii="Palatino Linotype" w:hAnsi="Palatino Linotype"/>
          <w:b/>
          <w:sz w:val="24"/>
          <w:szCs w:val="24"/>
        </w:rPr>
        <w:t>Madde 1.</w:t>
      </w:r>
      <w:r w:rsidRPr="000C3743">
        <w:rPr>
          <w:rFonts w:ascii="Palatino Linotype" w:hAnsi="Palatino Linotype"/>
          <w:sz w:val="24"/>
          <w:szCs w:val="24"/>
        </w:rPr>
        <w:t xml:space="preserve"> (1) Bu yönergenin amacı </w:t>
      </w:r>
      <w:r w:rsidR="00C334E5" w:rsidRPr="000C3743">
        <w:rPr>
          <w:rFonts w:ascii="Palatino Linotype" w:hAnsi="Palatino Linotype"/>
          <w:sz w:val="24"/>
          <w:szCs w:val="24"/>
        </w:rPr>
        <w:t xml:space="preserve">İl Milli Eğitim Müdürlüğü </w:t>
      </w:r>
      <w:r w:rsidRPr="000C3743">
        <w:rPr>
          <w:rFonts w:ascii="Palatino Linotype" w:hAnsi="Palatino Linotype"/>
          <w:sz w:val="24"/>
          <w:szCs w:val="24"/>
        </w:rPr>
        <w:t>“</w:t>
      </w:r>
      <w:r w:rsidR="00C334E5">
        <w:rPr>
          <w:rFonts w:ascii="Palatino Linotype" w:hAnsi="Palatino Linotype"/>
          <w:sz w:val="24"/>
          <w:szCs w:val="24"/>
        </w:rPr>
        <w:t xml:space="preserve">Asım’ın </w:t>
      </w:r>
      <w:r w:rsidR="007B779A">
        <w:rPr>
          <w:rFonts w:ascii="Palatino Linotype" w:hAnsi="Palatino Linotype"/>
          <w:sz w:val="24"/>
          <w:szCs w:val="24"/>
        </w:rPr>
        <w:t>Nesli</w:t>
      </w:r>
      <w:r w:rsidRPr="000C3743">
        <w:rPr>
          <w:rFonts w:ascii="Palatino Linotype" w:hAnsi="Palatino Linotype"/>
          <w:sz w:val="24"/>
          <w:szCs w:val="24"/>
        </w:rPr>
        <w:t>”</w:t>
      </w:r>
      <w:r w:rsidR="00CE716F">
        <w:rPr>
          <w:rFonts w:ascii="Palatino Linotype" w:hAnsi="Palatino Linotype"/>
          <w:sz w:val="24"/>
          <w:szCs w:val="24"/>
        </w:rPr>
        <w:t xml:space="preserve"> Projesi</w:t>
      </w:r>
      <w:r w:rsidRPr="000C3743">
        <w:rPr>
          <w:rFonts w:ascii="Palatino Linotype" w:hAnsi="Palatino Linotype"/>
          <w:sz w:val="24"/>
          <w:szCs w:val="24"/>
        </w:rPr>
        <w:t xml:space="preserve">nin uygulanmasına ilişkin usul ve esasları düzenlemektir. </w:t>
      </w:r>
    </w:p>
    <w:p w:rsidR="00F00B15" w:rsidRPr="000C3743" w:rsidRDefault="00F00B15" w:rsidP="00F00B15">
      <w:pPr>
        <w:pStyle w:val="ListeParagraf"/>
        <w:spacing w:line="240" w:lineRule="auto"/>
        <w:ind w:left="0"/>
        <w:jc w:val="both"/>
        <w:rPr>
          <w:rFonts w:ascii="Palatino Linotype" w:hAnsi="Palatino Linotype"/>
          <w:sz w:val="24"/>
          <w:szCs w:val="24"/>
        </w:rPr>
      </w:pPr>
    </w:p>
    <w:p w:rsidR="00F00B15" w:rsidRPr="000C3743" w:rsidRDefault="00F00B15" w:rsidP="00F00B15">
      <w:pPr>
        <w:pStyle w:val="ListeParagraf"/>
        <w:spacing w:line="240" w:lineRule="auto"/>
        <w:ind w:left="0"/>
        <w:jc w:val="both"/>
        <w:rPr>
          <w:rFonts w:ascii="Palatino Linotype" w:hAnsi="Palatino Linotype"/>
          <w:b/>
          <w:sz w:val="24"/>
          <w:szCs w:val="24"/>
        </w:rPr>
      </w:pPr>
      <w:r w:rsidRPr="000C3743">
        <w:rPr>
          <w:rFonts w:ascii="Palatino Linotype" w:hAnsi="Palatino Linotype"/>
          <w:b/>
          <w:sz w:val="24"/>
          <w:szCs w:val="24"/>
        </w:rPr>
        <w:t>Kapsam</w:t>
      </w:r>
    </w:p>
    <w:p w:rsidR="00F00B15" w:rsidRPr="000C3743" w:rsidRDefault="00F00B15" w:rsidP="00F00B15">
      <w:pPr>
        <w:pStyle w:val="ListeParagraf"/>
        <w:spacing w:line="240" w:lineRule="auto"/>
        <w:ind w:left="0"/>
        <w:jc w:val="both"/>
        <w:rPr>
          <w:rFonts w:ascii="Palatino Linotype" w:hAnsi="Palatino Linotype"/>
          <w:sz w:val="24"/>
          <w:szCs w:val="24"/>
        </w:rPr>
      </w:pPr>
      <w:r w:rsidRPr="000C3743">
        <w:rPr>
          <w:rFonts w:ascii="Palatino Linotype" w:hAnsi="Palatino Linotype"/>
          <w:b/>
          <w:sz w:val="24"/>
          <w:szCs w:val="24"/>
        </w:rPr>
        <w:t>Madde 2.</w:t>
      </w:r>
      <w:r w:rsidRPr="000C3743">
        <w:rPr>
          <w:rFonts w:ascii="Palatino Linotype" w:hAnsi="Palatino Linotype"/>
          <w:sz w:val="24"/>
          <w:szCs w:val="24"/>
        </w:rPr>
        <w:t xml:space="preserve"> (1) Bu yönerge </w:t>
      </w:r>
      <w:r w:rsidR="00696D97">
        <w:rPr>
          <w:rFonts w:ascii="Palatino Linotype" w:hAnsi="Palatino Linotype"/>
          <w:sz w:val="24"/>
          <w:szCs w:val="24"/>
        </w:rPr>
        <w:t>Aydın ili</w:t>
      </w:r>
      <w:r w:rsidR="00C334E5" w:rsidRPr="000C3743">
        <w:rPr>
          <w:rFonts w:ascii="Palatino Linotype" w:hAnsi="Palatino Linotype"/>
          <w:sz w:val="24"/>
          <w:szCs w:val="24"/>
        </w:rPr>
        <w:t xml:space="preserve"> </w:t>
      </w:r>
      <w:r w:rsidR="00C334E5">
        <w:rPr>
          <w:rFonts w:ascii="Palatino Linotype" w:hAnsi="Palatino Linotype"/>
          <w:sz w:val="24"/>
          <w:szCs w:val="24"/>
        </w:rPr>
        <w:t>mülki</w:t>
      </w:r>
      <w:r w:rsidRPr="000C3743">
        <w:rPr>
          <w:rFonts w:ascii="Palatino Linotype" w:hAnsi="Palatino Linotype"/>
          <w:sz w:val="24"/>
          <w:szCs w:val="24"/>
        </w:rPr>
        <w:t xml:space="preserve"> sınırları içinde </w:t>
      </w:r>
      <w:r w:rsidR="00CE716F">
        <w:rPr>
          <w:rFonts w:ascii="Palatino Linotype" w:hAnsi="Palatino Linotype"/>
          <w:sz w:val="24"/>
          <w:szCs w:val="24"/>
        </w:rPr>
        <w:t>yer alan</w:t>
      </w:r>
      <w:r w:rsidRPr="000C3743">
        <w:rPr>
          <w:rFonts w:ascii="Palatino Linotype" w:hAnsi="Palatino Linotype"/>
          <w:sz w:val="24"/>
          <w:szCs w:val="24"/>
        </w:rPr>
        <w:t xml:space="preserve"> </w:t>
      </w:r>
      <w:r w:rsidR="00C334E5">
        <w:rPr>
          <w:rFonts w:ascii="Palatino Linotype" w:hAnsi="Palatino Linotype"/>
          <w:sz w:val="24"/>
          <w:szCs w:val="24"/>
        </w:rPr>
        <w:t>ortaöğretim</w:t>
      </w:r>
      <w:r w:rsidRPr="000C3743">
        <w:rPr>
          <w:rFonts w:ascii="Palatino Linotype" w:hAnsi="Palatino Linotype"/>
          <w:sz w:val="24"/>
          <w:szCs w:val="24"/>
        </w:rPr>
        <w:t xml:space="preserve"> seviyesindeki </w:t>
      </w:r>
      <w:r w:rsidR="00C334E5">
        <w:rPr>
          <w:rFonts w:ascii="Palatino Linotype" w:hAnsi="Palatino Linotype"/>
          <w:sz w:val="24"/>
          <w:szCs w:val="24"/>
        </w:rPr>
        <w:t>İmam-</w:t>
      </w:r>
      <w:r w:rsidR="00CE716F" w:rsidRPr="000C3743">
        <w:rPr>
          <w:rFonts w:ascii="Palatino Linotype" w:hAnsi="Palatino Linotype"/>
          <w:sz w:val="24"/>
          <w:szCs w:val="24"/>
        </w:rPr>
        <w:t>Hatip</w:t>
      </w:r>
      <w:r w:rsidR="00F674A0" w:rsidRPr="000C3743">
        <w:rPr>
          <w:rFonts w:ascii="Palatino Linotype" w:hAnsi="Palatino Linotype"/>
          <w:sz w:val="24"/>
          <w:szCs w:val="24"/>
        </w:rPr>
        <w:t xml:space="preserve"> </w:t>
      </w:r>
      <w:r w:rsidRPr="000C3743">
        <w:rPr>
          <w:rFonts w:ascii="Palatino Linotype" w:hAnsi="Palatino Linotype"/>
          <w:sz w:val="24"/>
          <w:szCs w:val="24"/>
        </w:rPr>
        <w:t xml:space="preserve">eğitim kurumlarını kapsar. </w:t>
      </w:r>
    </w:p>
    <w:p w:rsidR="00F00B15" w:rsidRPr="000C3743" w:rsidRDefault="00F00B15" w:rsidP="00F00B15">
      <w:pPr>
        <w:pStyle w:val="ListeParagraf"/>
        <w:spacing w:line="240" w:lineRule="auto"/>
        <w:ind w:left="0"/>
        <w:jc w:val="both"/>
        <w:rPr>
          <w:rFonts w:ascii="Palatino Linotype" w:hAnsi="Palatino Linotype"/>
          <w:sz w:val="24"/>
          <w:szCs w:val="24"/>
        </w:rPr>
      </w:pPr>
    </w:p>
    <w:p w:rsidR="00F00B15" w:rsidRPr="000C3743" w:rsidRDefault="00F00B15" w:rsidP="00F00B15">
      <w:pPr>
        <w:pStyle w:val="ListeParagraf"/>
        <w:spacing w:line="240" w:lineRule="auto"/>
        <w:ind w:left="0"/>
        <w:jc w:val="both"/>
        <w:rPr>
          <w:rFonts w:ascii="Palatino Linotype" w:hAnsi="Palatino Linotype"/>
          <w:b/>
          <w:sz w:val="24"/>
          <w:szCs w:val="24"/>
        </w:rPr>
      </w:pPr>
      <w:r w:rsidRPr="000C3743">
        <w:rPr>
          <w:rFonts w:ascii="Palatino Linotype" w:hAnsi="Palatino Linotype"/>
          <w:b/>
          <w:sz w:val="24"/>
          <w:szCs w:val="24"/>
        </w:rPr>
        <w:t>Dayanak</w:t>
      </w:r>
    </w:p>
    <w:p w:rsidR="000C3743" w:rsidRDefault="00F00B15" w:rsidP="00F00B15">
      <w:pPr>
        <w:pStyle w:val="ListeParagraf"/>
        <w:spacing w:line="240" w:lineRule="auto"/>
        <w:ind w:left="0"/>
        <w:jc w:val="both"/>
        <w:rPr>
          <w:rFonts w:ascii="Palatino Linotype" w:hAnsi="Palatino Linotype"/>
          <w:sz w:val="24"/>
          <w:szCs w:val="24"/>
        </w:rPr>
      </w:pPr>
      <w:r w:rsidRPr="000C3743">
        <w:rPr>
          <w:rFonts w:ascii="Palatino Linotype" w:hAnsi="Palatino Linotype"/>
          <w:b/>
          <w:sz w:val="24"/>
          <w:szCs w:val="24"/>
        </w:rPr>
        <w:t>Madde 3.</w:t>
      </w:r>
      <w:r w:rsidRPr="000C3743">
        <w:rPr>
          <w:rFonts w:ascii="Palatino Linotype" w:hAnsi="Palatino Linotype"/>
          <w:sz w:val="24"/>
          <w:szCs w:val="24"/>
        </w:rPr>
        <w:t xml:space="preserve"> (1) Bu yönerge</w:t>
      </w:r>
      <w:r w:rsidR="000C3743">
        <w:rPr>
          <w:rFonts w:ascii="Palatino Linotype" w:hAnsi="Palatino Linotype"/>
          <w:sz w:val="24"/>
          <w:szCs w:val="24"/>
        </w:rPr>
        <w:t xml:space="preserve"> Anayasanın 5. Maddesi,</w:t>
      </w:r>
      <w:r w:rsidR="003E0B21" w:rsidRPr="000C3743">
        <w:rPr>
          <w:rFonts w:ascii="Palatino Linotype" w:hAnsi="Palatino Linotype"/>
          <w:sz w:val="24"/>
          <w:szCs w:val="24"/>
        </w:rPr>
        <w:t xml:space="preserve"> 1739 sayılı</w:t>
      </w:r>
      <w:r w:rsidRPr="000C3743">
        <w:rPr>
          <w:rFonts w:ascii="Palatino Linotype" w:hAnsi="Palatino Linotype"/>
          <w:sz w:val="24"/>
          <w:szCs w:val="24"/>
        </w:rPr>
        <w:t xml:space="preserve"> Milli Eğitim Temel Kanunu, </w:t>
      </w:r>
      <w:r w:rsidR="000C3743">
        <w:rPr>
          <w:rFonts w:ascii="Palatino Linotype" w:hAnsi="Palatino Linotype"/>
          <w:sz w:val="24"/>
          <w:szCs w:val="24"/>
        </w:rPr>
        <w:t>Ortaokul ve Ortaöğretim Kurumları Yönetmeliği, Milli Eğitim Bakanlığı Rehberlik ve Psikolojik Danışma Hizmetleri Yönetmeliği, Okul öncesi Eğitim ve İlköğretim Kurumlar Yönetmeliği, Milli Eğitim Bakanlığı İl ve ilçe Eğitim Müdürlükleri Yönetmeliği Hükümlerine ve 18. Milli Eğitim Şurası Çalıştay Raporu, Milli Eğitim Bakanlığı 2015-2019 Stratejik Planı ile Aydın İl Milli Eğitim Müdürlüğü 2015-2019 Stratejik Planına dayanılarak hazırlanmıştır.</w:t>
      </w:r>
    </w:p>
    <w:p w:rsidR="00F00B15" w:rsidRPr="000C3743" w:rsidRDefault="00F00B15" w:rsidP="00F00B15">
      <w:pPr>
        <w:pStyle w:val="ListeParagraf"/>
        <w:spacing w:line="240" w:lineRule="auto"/>
        <w:ind w:left="0"/>
        <w:jc w:val="both"/>
        <w:rPr>
          <w:rFonts w:ascii="Palatino Linotype" w:hAnsi="Palatino Linotype"/>
          <w:sz w:val="24"/>
          <w:szCs w:val="24"/>
        </w:rPr>
      </w:pPr>
    </w:p>
    <w:p w:rsidR="00F00B15" w:rsidRPr="000C3743" w:rsidRDefault="00F00B15" w:rsidP="00F00B15">
      <w:pPr>
        <w:pStyle w:val="ListeParagraf"/>
        <w:spacing w:line="240" w:lineRule="auto"/>
        <w:ind w:left="0"/>
        <w:jc w:val="both"/>
        <w:rPr>
          <w:rFonts w:ascii="Palatino Linotype" w:hAnsi="Palatino Linotype"/>
          <w:b/>
          <w:sz w:val="24"/>
          <w:szCs w:val="24"/>
        </w:rPr>
      </w:pPr>
      <w:r w:rsidRPr="000C3743">
        <w:rPr>
          <w:rFonts w:ascii="Palatino Linotype" w:hAnsi="Palatino Linotype"/>
          <w:b/>
          <w:sz w:val="24"/>
          <w:szCs w:val="24"/>
        </w:rPr>
        <w:t>Tanımlar</w:t>
      </w:r>
    </w:p>
    <w:p w:rsidR="00F00B15" w:rsidRPr="000C3743" w:rsidRDefault="00F00B15" w:rsidP="00F00B15">
      <w:pPr>
        <w:pStyle w:val="ListeParagraf"/>
        <w:spacing w:line="240" w:lineRule="auto"/>
        <w:ind w:left="0"/>
        <w:jc w:val="both"/>
        <w:rPr>
          <w:rFonts w:ascii="Palatino Linotype" w:hAnsi="Palatino Linotype"/>
          <w:sz w:val="24"/>
          <w:szCs w:val="24"/>
        </w:rPr>
      </w:pPr>
      <w:r w:rsidRPr="000C3743">
        <w:rPr>
          <w:rFonts w:ascii="Palatino Linotype" w:hAnsi="Palatino Linotype"/>
          <w:b/>
          <w:sz w:val="24"/>
          <w:szCs w:val="24"/>
        </w:rPr>
        <w:t>Madde 4.</w:t>
      </w:r>
      <w:r w:rsidRPr="000C3743">
        <w:rPr>
          <w:rFonts w:ascii="Palatino Linotype" w:hAnsi="Palatino Linotype"/>
          <w:sz w:val="24"/>
          <w:szCs w:val="24"/>
        </w:rPr>
        <w:t xml:space="preserve"> (1) Bu yönetmelikte geçen;</w:t>
      </w:r>
    </w:p>
    <w:p w:rsidR="00F00B15" w:rsidRPr="000C3743" w:rsidRDefault="00F00B15" w:rsidP="00F00B15">
      <w:pPr>
        <w:pStyle w:val="ListeParagraf"/>
        <w:numPr>
          <w:ilvl w:val="0"/>
          <w:numId w:val="33"/>
        </w:numPr>
        <w:spacing w:line="240" w:lineRule="auto"/>
        <w:ind w:left="567"/>
        <w:jc w:val="both"/>
        <w:rPr>
          <w:rFonts w:ascii="Palatino Linotype" w:hAnsi="Palatino Linotype"/>
          <w:sz w:val="24"/>
          <w:szCs w:val="24"/>
        </w:rPr>
      </w:pPr>
      <w:r w:rsidRPr="000C3743">
        <w:rPr>
          <w:rFonts w:ascii="Palatino Linotype" w:hAnsi="Palatino Linotype"/>
          <w:sz w:val="24"/>
          <w:szCs w:val="24"/>
        </w:rPr>
        <w:t>Bakanlık: Milli Eğitim Bakanlığını</w:t>
      </w:r>
    </w:p>
    <w:p w:rsidR="00F00B15" w:rsidRPr="000C3743" w:rsidRDefault="00F00B15" w:rsidP="00F00B15">
      <w:pPr>
        <w:pStyle w:val="ListeParagraf"/>
        <w:numPr>
          <w:ilvl w:val="0"/>
          <w:numId w:val="33"/>
        </w:numPr>
        <w:spacing w:line="240" w:lineRule="auto"/>
        <w:ind w:left="567"/>
        <w:jc w:val="both"/>
        <w:rPr>
          <w:rFonts w:ascii="Palatino Linotype" w:hAnsi="Palatino Linotype"/>
          <w:sz w:val="24"/>
          <w:szCs w:val="24"/>
        </w:rPr>
      </w:pPr>
      <w:r w:rsidRPr="000C3743">
        <w:rPr>
          <w:rFonts w:ascii="Palatino Linotype" w:hAnsi="Palatino Linotype"/>
          <w:sz w:val="24"/>
          <w:szCs w:val="24"/>
        </w:rPr>
        <w:t>İl: Aydın İl Milli Eğitim Müdürlüğünü</w:t>
      </w:r>
    </w:p>
    <w:p w:rsidR="00F00B15" w:rsidRPr="000C3743" w:rsidRDefault="00F00B15" w:rsidP="00F00B15">
      <w:pPr>
        <w:pStyle w:val="ListeParagraf"/>
        <w:numPr>
          <w:ilvl w:val="0"/>
          <w:numId w:val="33"/>
        </w:numPr>
        <w:spacing w:line="240" w:lineRule="auto"/>
        <w:ind w:left="567"/>
        <w:jc w:val="both"/>
        <w:rPr>
          <w:rFonts w:ascii="Palatino Linotype" w:hAnsi="Palatino Linotype"/>
          <w:sz w:val="24"/>
          <w:szCs w:val="24"/>
        </w:rPr>
      </w:pPr>
      <w:r w:rsidRPr="000C3743">
        <w:rPr>
          <w:rFonts w:ascii="Palatino Linotype" w:hAnsi="Palatino Linotype"/>
          <w:sz w:val="24"/>
          <w:szCs w:val="24"/>
        </w:rPr>
        <w:t>İlçe: İlçe Milli Eğitim Müdürlüklerini</w:t>
      </w:r>
    </w:p>
    <w:p w:rsidR="00F00B15" w:rsidRPr="000C3743" w:rsidRDefault="00F00B15" w:rsidP="00F00B15">
      <w:pPr>
        <w:pStyle w:val="ListeParagraf"/>
        <w:numPr>
          <w:ilvl w:val="0"/>
          <w:numId w:val="33"/>
        </w:numPr>
        <w:spacing w:line="240" w:lineRule="auto"/>
        <w:ind w:left="567"/>
        <w:jc w:val="both"/>
        <w:rPr>
          <w:rFonts w:ascii="Palatino Linotype" w:hAnsi="Palatino Linotype"/>
          <w:sz w:val="24"/>
          <w:szCs w:val="24"/>
        </w:rPr>
      </w:pPr>
      <w:r w:rsidRPr="000C3743">
        <w:rPr>
          <w:rFonts w:ascii="Palatino Linotype" w:hAnsi="Palatino Linotype"/>
          <w:sz w:val="24"/>
          <w:szCs w:val="24"/>
        </w:rPr>
        <w:t>Okul: Proje kapsamındaki okulları</w:t>
      </w:r>
    </w:p>
    <w:p w:rsidR="00F00B15" w:rsidRPr="000C3743" w:rsidRDefault="00F00B15" w:rsidP="00F00B15">
      <w:pPr>
        <w:pStyle w:val="ListeParagraf"/>
        <w:numPr>
          <w:ilvl w:val="0"/>
          <w:numId w:val="33"/>
        </w:numPr>
        <w:spacing w:line="240" w:lineRule="auto"/>
        <w:ind w:left="567"/>
        <w:jc w:val="both"/>
        <w:rPr>
          <w:rFonts w:ascii="Palatino Linotype" w:hAnsi="Palatino Linotype"/>
          <w:sz w:val="24"/>
          <w:szCs w:val="24"/>
        </w:rPr>
      </w:pPr>
      <w:r w:rsidRPr="000C3743">
        <w:rPr>
          <w:rFonts w:ascii="Palatino Linotype" w:hAnsi="Palatino Linotype"/>
          <w:sz w:val="24"/>
          <w:szCs w:val="24"/>
        </w:rPr>
        <w:t xml:space="preserve">Proje: </w:t>
      </w:r>
      <w:r w:rsidR="007B779A">
        <w:rPr>
          <w:rFonts w:ascii="Palatino Linotype" w:hAnsi="Palatino Linotype"/>
          <w:sz w:val="24"/>
          <w:szCs w:val="24"/>
        </w:rPr>
        <w:t>“</w:t>
      </w:r>
      <w:r w:rsidR="00886A3F">
        <w:rPr>
          <w:rFonts w:ascii="Palatino Linotype" w:hAnsi="Palatino Linotype"/>
          <w:sz w:val="24"/>
          <w:szCs w:val="24"/>
        </w:rPr>
        <w:t>ASIM’IN NESLİ</w:t>
      </w:r>
      <w:r w:rsidR="007B779A">
        <w:rPr>
          <w:rFonts w:ascii="Palatino Linotype" w:hAnsi="Palatino Linotype"/>
          <w:sz w:val="24"/>
          <w:szCs w:val="24"/>
        </w:rPr>
        <w:t>” P</w:t>
      </w:r>
      <w:r w:rsidRPr="000C3743">
        <w:rPr>
          <w:rFonts w:ascii="Palatino Linotype" w:hAnsi="Palatino Linotype"/>
          <w:sz w:val="24"/>
          <w:szCs w:val="24"/>
        </w:rPr>
        <w:t>rojesini</w:t>
      </w:r>
    </w:p>
    <w:p w:rsidR="00F00B15" w:rsidRDefault="00F00B15" w:rsidP="00F00B15">
      <w:pPr>
        <w:pStyle w:val="ListeParagraf"/>
        <w:spacing w:line="240" w:lineRule="auto"/>
        <w:ind w:left="0"/>
        <w:rPr>
          <w:rFonts w:ascii="Palatino Linotype" w:hAnsi="Palatino Linotype"/>
          <w:sz w:val="24"/>
          <w:szCs w:val="24"/>
        </w:rPr>
      </w:pPr>
    </w:p>
    <w:p w:rsidR="000C3743" w:rsidRPr="000C3743" w:rsidRDefault="000C3743" w:rsidP="00F00B15">
      <w:pPr>
        <w:pStyle w:val="ListeParagraf"/>
        <w:spacing w:line="240" w:lineRule="auto"/>
        <w:ind w:left="0"/>
        <w:rPr>
          <w:rFonts w:ascii="Palatino Linotype" w:hAnsi="Palatino Linotype"/>
          <w:sz w:val="24"/>
          <w:szCs w:val="24"/>
        </w:rPr>
      </w:pP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lastRenderedPageBreak/>
        <w:t>İKİNCİ BÖLÜM</w:t>
      </w: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Özel Amaç, Hedef ve Paydaşlar</w:t>
      </w:r>
    </w:p>
    <w:p w:rsidR="00F00B15" w:rsidRPr="000C3743" w:rsidRDefault="00F00B15" w:rsidP="00F00B15">
      <w:pPr>
        <w:spacing w:line="240" w:lineRule="auto"/>
        <w:rPr>
          <w:rFonts w:ascii="Palatino Linotype" w:hAnsi="Palatino Linotype"/>
          <w:b/>
          <w:sz w:val="24"/>
          <w:szCs w:val="24"/>
        </w:rPr>
      </w:pPr>
      <w:r w:rsidRPr="000C3743">
        <w:rPr>
          <w:rFonts w:ascii="Palatino Linotype" w:hAnsi="Palatino Linotype"/>
          <w:b/>
          <w:sz w:val="24"/>
          <w:szCs w:val="24"/>
        </w:rPr>
        <w:t>Özel Amaçlar</w:t>
      </w:r>
    </w:p>
    <w:p w:rsidR="00F00B15" w:rsidRPr="000C3743" w:rsidRDefault="00F00B15" w:rsidP="009E42E6">
      <w:pPr>
        <w:spacing w:line="240" w:lineRule="auto"/>
        <w:jc w:val="both"/>
        <w:rPr>
          <w:rFonts w:ascii="Palatino Linotype" w:hAnsi="Palatino Linotype"/>
          <w:sz w:val="24"/>
          <w:szCs w:val="24"/>
        </w:rPr>
      </w:pPr>
      <w:r w:rsidRPr="000C3743">
        <w:rPr>
          <w:rFonts w:ascii="Palatino Linotype" w:hAnsi="Palatino Linotype"/>
          <w:b/>
          <w:sz w:val="24"/>
          <w:szCs w:val="24"/>
        </w:rPr>
        <w:t>Madde 5.</w:t>
      </w:r>
      <w:r w:rsidRPr="000C3743">
        <w:rPr>
          <w:rFonts w:ascii="Palatino Linotype" w:hAnsi="Palatino Linotype"/>
          <w:sz w:val="24"/>
          <w:szCs w:val="24"/>
        </w:rPr>
        <w:t xml:space="preserve"> (1) </w:t>
      </w:r>
      <w:r w:rsidR="00A46144" w:rsidRPr="000C3743">
        <w:rPr>
          <w:rFonts w:ascii="Palatino Linotype" w:hAnsi="Palatino Linotype" w:cs="Times New Roman"/>
          <w:sz w:val="24"/>
          <w:szCs w:val="24"/>
        </w:rPr>
        <w:t>G</w:t>
      </w:r>
      <w:r w:rsidR="00A46144" w:rsidRPr="000C3743">
        <w:rPr>
          <w:rFonts w:ascii="Palatino Linotype" w:hAnsi="Palatino Linotype" w:cs="Times New Roman"/>
          <w:color w:val="000000"/>
          <w:sz w:val="24"/>
          <w:szCs w:val="24"/>
          <w:shd w:val="clear" w:color="auto" w:fill="FFFFFF"/>
        </w:rPr>
        <w:t>ençler ve yaşlılar arasında kuşak bağı oluşturmak, büyüklere saygı değerini ön plana çıkarmak, yaşlılarımıza yalnız olmadıkları hissini yaşatmak, sosyal yardımlaşma dinamiklerini harekete geçirmek, öğrencilerimize insani değerlerin kazandırılmasını sağlamak.</w:t>
      </w:r>
    </w:p>
    <w:p w:rsidR="009E42E6" w:rsidRPr="000C3743" w:rsidRDefault="009E42E6" w:rsidP="009E42E6">
      <w:pPr>
        <w:spacing w:line="240" w:lineRule="auto"/>
        <w:jc w:val="both"/>
        <w:rPr>
          <w:rFonts w:ascii="Palatino Linotype" w:hAnsi="Palatino Linotype"/>
          <w:b/>
          <w:sz w:val="24"/>
          <w:szCs w:val="24"/>
        </w:rPr>
      </w:pPr>
    </w:p>
    <w:p w:rsidR="00F00B15" w:rsidRPr="000C3743" w:rsidRDefault="00F00B15" w:rsidP="009E42E6">
      <w:pPr>
        <w:spacing w:line="240" w:lineRule="auto"/>
        <w:jc w:val="both"/>
        <w:rPr>
          <w:rFonts w:ascii="Palatino Linotype" w:hAnsi="Palatino Linotype"/>
          <w:b/>
          <w:sz w:val="24"/>
          <w:szCs w:val="24"/>
        </w:rPr>
      </w:pPr>
      <w:r w:rsidRPr="000C3743">
        <w:rPr>
          <w:rFonts w:ascii="Palatino Linotype" w:hAnsi="Palatino Linotype"/>
          <w:b/>
          <w:sz w:val="24"/>
          <w:szCs w:val="24"/>
        </w:rPr>
        <w:t>Hedefler</w:t>
      </w:r>
    </w:p>
    <w:p w:rsidR="00F00B15" w:rsidRPr="000C3743" w:rsidRDefault="00F00B15" w:rsidP="009E42E6">
      <w:pPr>
        <w:spacing w:line="240" w:lineRule="auto"/>
        <w:jc w:val="both"/>
        <w:rPr>
          <w:rFonts w:ascii="Palatino Linotype" w:hAnsi="Palatino Linotype"/>
          <w:sz w:val="24"/>
          <w:szCs w:val="24"/>
        </w:rPr>
      </w:pPr>
      <w:r w:rsidRPr="000C3743">
        <w:rPr>
          <w:rFonts w:ascii="Palatino Linotype" w:hAnsi="Palatino Linotype"/>
          <w:b/>
          <w:sz w:val="24"/>
          <w:szCs w:val="24"/>
        </w:rPr>
        <w:t>Madde 6.</w:t>
      </w:r>
      <w:r w:rsidRPr="000C3743">
        <w:rPr>
          <w:rFonts w:ascii="Palatino Linotype" w:hAnsi="Palatino Linotype"/>
          <w:sz w:val="24"/>
          <w:szCs w:val="24"/>
        </w:rPr>
        <w:t xml:space="preserve"> (1).</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Öğrencilerin yaşlılara yönelik empati duygularını geliştirmek,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Yaşlılar konusunda toplumsal bilinci artırmak,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Yaşlıların gençlerle birlikte sosyal sorumluluk projelerinde yer almalarını sağlamak,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 xml:space="preserve">Pilot seçilen okulların </w:t>
      </w:r>
      <w:r w:rsidR="00C334E5">
        <w:rPr>
          <w:rFonts w:ascii="Palatino Linotype" w:hAnsi="Palatino Linotype" w:cs="Times New Roman"/>
          <w:sz w:val="24"/>
          <w:szCs w:val="24"/>
        </w:rPr>
        <w:t xml:space="preserve">bulunduğu çevrede yalnız yaşayan </w:t>
      </w:r>
      <w:r w:rsidR="002149F0">
        <w:rPr>
          <w:rFonts w:ascii="Palatino Linotype" w:hAnsi="Palatino Linotype" w:cs="Times New Roman"/>
          <w:sz w:val="24"/>
          <w:szCs w:val="24"/>
        </w:rPr>
        <w:t xml:space="preserve">veya bakıma muhtaç </w:t>
      </w:r>
      <w:r w:rsidR="00C334E5">
        <w:rPr>
          <w:rFonts w:ascii="Palatino Linotype" w:hAnsi="Palatino Linotype" w:cs="Times New Roman"/>
          <w:sz w:val="24"/>
          <w:szCs w:val="24"/>
        </w:rPr>
        <w:t>en az 20 yaşlının ziyaret edilmesini</w:t>
      </w:r>
      <w:r w:rsidRPr="00DB0A4E">
        <w:rPr>
          <w:rFonts w:ascii="Palatino Linotype" w:hAnsi="Palatino Linotype" w:cs="Times New Roman"/>
          <w:sz w:val="24"/>
          <w:szCs w:val="24"/>
        </w:rPr>
        <w:t xml:space="preserve"> sağlamak,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 xml:space="preserve">Yaşlıların kişisel bakım ve temel ihtiyaçlarının (alışveriş, kuaför, küçük ev tamirleri vb.) tespit edilerek karşılanmasına yardımcı olmak, </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Yaşlıları psiko-sosyal açıdan desteklemek,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Öğrencilerimizin sosyal yaşam içerisinde sorumluluk almalarını sağlamak,</w:t>
      </w:r>
    </w:p>
    <w:p w:rsidR="00DB0A4E" w:rsidRPr="00DB0A4E" w:rsidRDefault="00DB0A4E" w:rsidP="00DB0A4E">
      <w:pPr>
        <w:pStyle w:val="ListeParagraf"/>
        <w:numPr>
          <w:ilvl w:val="0"/>
          <w:numId w:val="44"/>
        </w:numPr>
        <w:spacing w:line="240" w:lineRule="auto"/>
        <w:jc w:val="both"/>
        <w:rPr>
          <w:rFonts w:ascii="Palatino Linotype" w:hAnsi="Palatino Linotype" w:cs="Times New Roman"/>
          <w:sz w:val="24"/>
          <w:szCs w:val="24"/>
        </w:rPr>
      </w:pPr>
      <w:r w:rsidRPr="00DB0A4E">
        <w:rPr>
          <w:rFonts w:ascii="Palatino Linotype" w:hAnsi="Palatino Linotype" w:cs="Times New Roman"/>
          <w:sz w:val="24"/>
          <w:szCs w:val="24"/>
        </w:rPr>
        <w:t>Değerler eğitimine yönelik somut faaliyetler ortaya koyarak, değer bilincinin oluşmasını sağlamak vb.</w:t>
      </w:r>
    </w:p>
    <w:p w:rsidR="00F00B15" w:rsidRPr="000C3743" w:rsidRDefault="00F00B15" w:rsidP="00F00B15">
      <w:pPr>
        <w:spacing w:line="240" w:lineRule="auto"/>
        <w:jc w:val="both"/>
        <w:rPr>
          <w:rFonts w:ascii="Palatino Linotype" w:hAnsi="Palatino Linotype"/>
          <w:b/>
          <w:sz w:val="24"/>
          <w:szCs w:val="24"/>
        </w:rPr>
      </w:pPr>
      <w:r w:rsidRPr="000C3743">
        <w:rPr>
          <w:rFonts w:ascii="Palatino Linotype" w:hAnsi="Palatino Linotype"/>
          <w:b/>
          <w:sz w:val="24"/>
          <w:szCs w:val="24"/>
        </w:rPr>
        <w:t>İç Paydaşlar</w:t>
      </w:r>
    </w:p>
    <w:p w:rsidR="00F00B15" w:rsidRPr="000C3743" w:rsidRDefault="00F00B15" w:rsidP="00F00B15">
      <w:pPr>
        <w:spacing w:line="240" w:lineRule="auto"/>
        <w:jc w:val="both"/>
        <w:rPr>
          <w:rFonts w:ascii="Palatino Linotype" w:hAnsi="Palatino Linotype"/>
          <w:sz w:val="24"/>
          <w:szCs w:val="24"/>
        </w:rPr>
      </w:pPr>
      <w:r w:rsidRPr="000C3743">
        <w:rPr>
          <w:rFonts w:ascii="Palatino Linotype" w:hAnsi="Palatino Linotype"/>
          <w:b/>
          <w:sz w:val="24"/>
          <w:szCs w:val="24"/>
        </w:rPr>
        <w:t>Madde 7.</w:t>
      </w:r>
      <w:r w:rsidRPr="000C3743">
        <w:rPr>
          <w:rFonts w:ascii="Palatino Linotype" w:hAnsi="Palatino Linotype"/>
          <w:sz w:val="24"/>
          <w:szCs w:val="24"/>
        </w:rPr>
        <w:t xml:space="preserve"> (1) Projenin yürütülmesinde sorumlu olacak kurum ve kuruluşlar:</w:t>
      </w:r>
    </w:p>
    <w:p w:rsidR="00F00B15" w:rsidRPr="000C3743" w:rsidRDefault="00F00B15" w:rsidP="00F00B15">
      <w:pPr>
        <w:pStyle w:val="ListeParagraf"/>
        <w:numPr>
          <w:ilvl w:val="0"/>
          <w:numId w:val="35"/>
        </w:numPr>
        <w:spacing w:line="240" w:lineRule="auto"/>
        <w:ind w:left="567"/>
        <w:jc w:val="both"/>
        <w:rPr>
          <w:rFonts w:ascii="Palatino Linotype" w:hAnsi="Palatino Linotype"/>
          <w:sz w:val="24"/>
          <w:szCs w:val="24"/>
        </w:rPr>
      </w:pPr>
      <w:r w:rsidRPr="000C3743">
        <w:rPr>
          <w:rFonts w:ascii="Palatino Linotype" w:hAnsi="Palatino Linotype"/>
          <w:sz w:val="24"/>
          <w:szCs w:val="24"/>
        </w:rPr>
        <w:t>İl Milli Eğitim Müdürlüğü</w:t>
      </w:r>
    </w:p>
    <w:p w:rsidR="00F00B15" w:rsidRPr="000C3743" w:rsidRDefault="00F00B15" w:rsidP="00F00B15">
      <w:pPr>
        <w:pStyle w:val="ListeParagraf"/>
        <w:numPr>
          <w:ilvl w:val="0"/>
          <w:numId w:val="35"/>
        </w:numPr>
        <w:spacing w:line="240" w:lineRule="auto"/>
        <w:ind w:left="567"/>
        <w:jc w:val="both"/>
        <w:rPr>
          <w:rFonts w:ascii="Palatino Linotype" w:hAnsi="Palatino Linotype"/>
          <w:sz w:val="24"/>
          <w:szCs w:val="24"/>
        </w:rPr>
      </w:pPr>
      <w:r w:rsidRPr="000C3743">
        <w:rPr>
          <w:rFonts w:ascii="Palatino Linotype" w:hAnsi="Palatino Linotype"/>
          <w:sz w:val="24"/>
          <w:szCs w:val="24"/>
        </w:rPr>
        <w:t>İlçe Milli Eğitim Müdürlükleri</w:t>
      </w:r>
    </w:p>
    <w:p w:rsidR="00F00B15" w:rsidRPr="000C3743" w:rsidRDefault="00B83949" w:rsidP="00F00B15">
      <w:pPr>
        <w:pStyle w:val="ListeParagraf"/>
        <w:numPr>
          <w:ilvl w:val="0"/>
          <w:numId w:val="35"/>
        </w:numPr>
        <w:spacing w:line="240" w:lineRule="auto"/>
        <w:ind w:left="567"/>
        <w:jc w:val="both"/>
        <w:rPr>
          <w:rFonts w:ascii="Palatino Linotype" w:hAnsi="Palatino Linotype"/>
          <w:sz w:val="24"/>
          <w:szCs w:val="24"/>
        </w:rPr>
      </w:pPr>
      <w:r>
        <w:rPr>
          <w:rFonts w:ascii="Palatino Linotype" w:hAnsi="Palatino Linotype"/>
          <w:sz w:val="24"/>
          <w:szCs w:val="24"/>
        </w:rPr>
        <w:t>Okul Müdürlükleri</w:t>
      </w:r>
    </w:p>
    <w:p w:rsidR="00F00B15" w:rsidRPr="000C3743" w:rsidRDefault="00F00B15" w:rsidP="00F00B15">
      <w:pPr>
        <w:pStyle w:val="ListeParagraf"/>
        <w:numPr>
          <w:ilvl w:val="0"/>
          <w:numId w:val="35"/>
        </w:numPr>
        <w:spacing w:line="240" w:lineRule="auto"/>
        <w:ind w:left="567"/>
        <w:jc w:val="both"/>
        <w:rPr>
          <w:rFonts w:ascii="Palatino Linotype" w:hAnsi="Palatino Linotype"/>
          <w:sz w:val="24"/>
          <w:szCs w:val="24"/>
        </w:rPr>
      </w:pPr>
      <w:r w:rsidRPr="000C3743">
        <w:rPr>
          <w:rFonts w:ascii="Palatino Linotype" w:hAnsi="Palatino Linotype"/>
          <w:sz w:val="24"/>
          <w:szCs w:val="24"/>
        </w:rPr>
        <w:t>Okul Aile Birlikleri</w:t>
      </w:r>
    </w:p>
    <w:p w:rsidR="00F00B15" w:rsidRPr="000C3743" w:rsidRDefault="00F00B15" w:rsidP="00F00B15">
      <w:pPr>
        <w:pStyle w:val="ListeParagraf"/>
        <w:spacing w:line="240" w:lineRule="auto"/>
        <w:ind w:left="0"/>
        <w:jc w:val="both"/>
        <w:rPr>
          <w:rFonts w:ascii="Palatino Linotype" w:hAnsi="Palatino Linotype"/>
          <w:b/>
          <w:sz w:val="24"/>
          <w:szCs w:val="24"/>
        </w:rPr>
      </w:pPr>
    </w:p>
    <w:p w:rsidR="00F00B15" w:rsidRPr="000C3743" w:rsidRDefault="00F00B15" w:rsidP="00F00B15">
      <w:pPr>
        <w:pStyle w:val="ListeParagraf"/>
        <w:spacing w:line="240" w:lineRule="auto"/>
        <w:ind w:left="0"/>
        <w:jc w:val="both"/>
        <w:rPr>
          <w:rFonts w:ascii="Palatino Linotype" w:hAnsi="Palatino Linotype"/>
          <w:b/>
          <w:sz w:val="24"/>
          <w:szCs w:val="24"/>
        </w:rPr>
      </w:pPr>
      <w:r w:rsidRPr="000C3743">
        <w:rPr>
          <w:rFonts w:ascii="Palatino Linotype" w:hAnsi="Palatino Linotype"/>
          <w:b/>
          <w:sz w:val="24"/>
          <w:szCs w:val="24"/>
        </w:rPr>
        <w:t>Dış Paydaşlar</w:t>
      </w:r>
    </w:p>
    <w:p w:rsidR="00F00B15" w:rsidRPr="000C3743" w:rsidRDefault="00F00B15" w:rsidP="00F00B15">
      <w:pPr>
        <w:pStyle w:val="ListeParagraf"/>
        <w:spacing w:line="240" w:lineRule="auto"/>
        <w:ind w:left="0"/>
        <w:jc w:val="both"/>
        <w:rPr>
          <w:rFonts w:ascii="Palatino Linotype" w:hAnsi="Palatino Linotype"/>
          <w:sz w:val="24"/>
          <w:szCs w:val="24"/>
        </w:rPr>
      </w:pPr>
      <w:r w:rsidRPr="000C3743">
        <w:rPr>
          <w:rFonts w:ascii="Palatino Linotype" w:hAnsi="Palatino Linotype"/>
          <w:b/>
          <w:sz w:val="24"/>
          <w:szCs w:val="24"/>
        </w:rPr>
        <w:t>Madde 8.</w:t>
      </w:r>
      <w:r w:rsidRPr="000C3743">
        <w:rPr>
          <w:rFonts w:ascii="Palatino Linotype" w:hAnsi="Palatino Linotype"/>
          <w:sz w:val="24"/>
          <w:szCs w:val="24"/>
        </w:rPr>
        <w:t xml:space="preserve"> (1) Projenin yürütülmesinde destek alınacak kurum ve kuruluşlar:</w:t>
      </w:r>
    </w:p>
    <w:p w:rsidR="00F00B15" w:rsidRPr="000C3743" w:rsidRDefault="00F00B15" w:rsidP="00F00B15">
      <w:pPr>
        <w:pStyle w:val="ListeParagraf"/>
        <w:numPr>
          <w:ilvl w:val="0"/>
          <w:numId w:val="36"/>
        </w:numPr>
        <w:spacing w:line="240" w:lineRule="auto"/>
        <w:ind w:left="567"/>
        <w:jc w:val="both"/>
        <w:rPr>
          <w:rFonts w:ascii="Palatino Linotype" w:hAnsi="Palatino Linotype"/>
          <w:sz w:val="24"/>
          <w:szCs w:val="24"/>
        </w:rPr>
      </w:pPr>
      <w:r w:rsidRPr="000C3743">
        <w:rPr>
          <w:rFonts w:ascii="Palatino Linotype" w:hAnsi="Palatino Linotype"/>
          <w:sz w:val="24"/>
          <w:szCs w:val="24"/>
        </w:rPr>
        <w:t>Aydın Valiliği ve Bağlı kurumlar</w:t>
      </w:r>
    </w:p>
    <w:p w:rsidR="00F00B15" w:rsidRPr="000C3743" w:rsidRDefault="00F00B15" w:rsidP="00F00B15">
      <w:pPr>
        <w:pStyle w:val="ListeParagraf"/>
        <w:numPr>
          <w:ilvl w:val="0"/>
          <w:numId w:val="36"/>
        </w:numPr>
        <w:spacing w:line="240" w:lineRule="auto"/>
        <w:ind w:left="567"/>
        <w:jc w:val="both"/>
        <w:rPr>
          <w:rFonts w:ascii="Palatino Linotype" w:hAnsi="Palatino Linotype"/>
          <w:sz w:val="24"/>
          <w:szCs w:val="24"/>
        </w:rPr>
      </w:pPr>
      <w:r w:rsidRPr="000C3743">
        <w:rPr>
          <w:rFonts w:ascii="Palatino Linotype" w:hAnsi="Palatino Linotype"/>
          <w:sz w:val="24"/>
          <w:szCs w:val="24"/>
        </w:rPr>
        <w:t>Yerel Basın ve Yayın kuruluşları</w:t>
      </w:r>
    </w:p>
    <w:p w:rsidR="00F00B15" w:rsidRPr="000C3743" w:rsidRDefault="00F00B15" w:rsidP="00F00B15">
      <w:pPr>
        <w:pStyle w:val="ListeParagraf"/>
        <w:numPr>
          <w:ilvl w:val="0"/>
          <w:numId w:val="36"/>
        </w:numPr>
        <w:spacing w:line="240" w:lineRule="auto"/>
        <w:ind w:left="567"/>
        <w:jc w:val="both"/>
        <w:rPr>
          <w:rFonts w:ascii="Palatino Linotype" w:hAnsi="Palatino Linotype"/>
          <w:sz w:val="24"/>
          <w:szCs w:val="24"/>
        </w:rPr>
      </w:pPr>
      <w:r w:rsidRPr="000C3743">
        <w:rPr>
          <w:rFonts w:ascii="Palatino Linotype" w:hAnsi="Palatino Linotype"/>
          <w:sz w:val="24"/>
          <w:szCs w:val="24"/>
        </w:rPr>
        <w:t>Sivil Toplum Kuruluşları</w:t>
      </w:r>
    </w:p>
    <w:p w:rsidR="00F00B15" w:rsidRPr="000C3743" w:rsidRDefault="00F00B15" w:rsidP="00F00B15">
      <w:pPr>
        <w:pStyle w:val="ListeParagraf"/>
        <w:numPr>
          <w:ilvl w:val="0"/>
          <w:numId w:val="36"/>
        </w:numPr>
        <w:spacing w:line="240" w:lineRule="auto"/>
        <w:ind w:left="567"/>
        <w:jc w:val="both"/>
        <w:rPr>
          <w:rFonts w:ascii="Palatino Linotype" w:hAnsi="Palatino Linotype"/>
          <w:sz w:val="24"/>
          <w:szCs w:val="24"/>
        </w:rPr>
      </w:pPr>
      <w:r w:rsidRPr="000C3743">
        <w:rPr>
          <w:rFonts w:ascii="Palatino Linotype" w:hAnsi="Palatino Linotype"/>
          <w:sz w:val="24"/>
          <w:szCs w:val="24"/>
        </w:rPr>
        <w:t>Aydın Büyükşehir Belediyesi ve İlçe Belediye Başkanlıkları</w:t>
      </w:r>
    </w:p>
    <w:p w:rsidR="005F0D7F" w:rsidRPr="003A18AA" w:rsidRDefault="008707F5" w:rsidP="003A18AA">
      <w:pPr>
        <w:pStyle w:val="ListeParagraf"/>
        <w:numPr>
          <w:ilvl w:val="0"/>
          <w:numId w:val="36"/>
        </w:numPr>
        <w:spacing w:line="240" w:lineRule="auto"/>
        <w:ind w:left="567"/>
        <w:jc w:val="both"/>
        <w:rPr>
          <w:rFonts w:ascii="Palatino Linotype" w:hAnsi="Palatino Linotype"/>
          <w:sz w:val="24"/>
          <w:szCs w:val="24"/>
        </w:rPr>
      </w:pPr>
      <w:r w:rsidRPr="000C3743">
        <w:rPr>
          <w:rFonts w:ascii="Palatino Linotype" w:hAnsi="Palatino Linotype"/>
          <w:sz w:val="24"/>
          <w:szCs w:val="24"/>
        </w:rPr>
        <w:t>Müftülükler</w:t>
      </w: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lastRenderedPageBreak/>
        <w:t>ÜÇÜNCÜ BÖLÜM</w:t>
      </w: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Uygulama</w:t>
      </w:r>
    </w:p>
    <w:p w:rsidR="00F00B15" w:rsidRPr="000C3743" w:rsidRDefault="00F00B15" w:rsidP="00F00B15">
      <w:pPr>
        <w:spacing w:line="240" w:lineRule="auto"/>
        <w:jc w:val="both"/>
        <w:rPr>
          <w:rFonts w:ascii="Palatino Linotype" w:hAnsi="Palatino Linotype"/>
          <w:b/>
          <w:sz w:val="24"/>
          <w:szCs w:val="24"/>
        </w:rPr>
      </w:pPr>
      <w:r w:rsidRPr="000C3743">
        <w:rPr>
          <w:rFonts w:ascii="Palatino Linotype" w:hAnsi="Palatino Linotype"/>
          <w:b/>
          <w:sz w:val="24"/>
          <w:szCs w:val="24"/>
        </w:rPr>
        <w:t>Projenin Uygulanması</w:t>
      </w:r>
    </w:p>
    <w:p w:rsidR="00F00B15" w:rsidRPr="000C3743" w:rsidRDefault="000C3743" w:rsidP="00F00B15">
      <w:pPr>
        <w:spacing w:line="240" w:lineRule="auto"/>
        <w:jc w:val="both"/>
        <w:rPr>
          <w:rFonts w:ascii="Palatino Linotype" w:hAnsi="Palatino Linotype"/>
          <w:sz w:val="24"/>
          <w:szCs w:val="24"/>
        </w:rPr>
      </w:pPr>
      <w:r>
        <w:rPr>
          <w:rFonts w:ascii="Palatino Linotype" w:hAnsi="Palatino Linotype"/>
          <w:b/>
          <w:sz w:val="24"/>
          <w:szCs w:val="24"/>
        </w:rPr>
        <w:t>Madde 9</w:t>
      </w:r>
      <w:r w:rsidR="00F00B15" w:rsidRPr="000C3743">
        <w:rPr>
          <w:rFonts w:ascii="Palatino Linotype" w:hAnsi="Palatino Linotype"/>
          <w:b/>
          <w:sz w:val="24"/>
          <w:szCs w:val="24"/>
        </w:rPr>
        <w:t>.</w:t>
      </w:r>
      <w:r w:rsidR="00F00B15" w:rsidRPr="000C3743">
        <w:rPr>
          <w:rFonts w:ascii="Palatino Linotype" w:hAnsi="Palatino Linotype"/>
          <w:sz w:val="24"/>
          <w:szCs w:val="24"/>
        </w:rPr>
        <w:t xml:space="preserve"> (1) Projenin uygulanmasında aşağıda sıralanan adımlar ilgililerce yerine getirilecektir.</w:t>
      </w:r>
    </w:p>
    <w:p w:rsidR="000A33D3" w:rsidRPr="00382602" w:rsidRDefault="000A33D3" w:rsidP="00DE783C">
      <w:pPr>
        <w:pStyle w:val="ListeParagraf"/>
        <w:numPr>
          <w:ilvl w:val="0"/>
          <w:numId w:val="41"/>
        </w:numPr>
        <w:spacing w:line="240" w:lineRule="auto"/>
        <w:jc w:val="both"/>
        <w:rPr>
          <w:rFonts w:ascii="Palatino Linotype" w:hAnsi="Palatino Linotype"/>
          <w:sz w:val="24"/>
          <w:szCs w:val="24"/>
        </w:rPr>
      </w:pPr>
      <w:r w:rsidRPr="00382602">
        <w:rPr>
          <w:rFonts w:ascii="Palatino Linotype" w:hAnsi="Palatino Linotype"/>
          <w:sz w:val="24"/>
          <w:szCs w:val="24"/>
        </w:rPr>
        <w:t xml:space="preserve">İl Milli Eğitim Müdürlüğünün uygun gördüğü şekilde Eylül ayı içinde </w:t>
      </w:r>
      <w:r w:rsidR="00CE4403" w:rsidRPr="00382602">
        <w:rPr>
          <w:rFonts w:ascii="Palatino Linotype" w:hAnsi="Palatino Linotype"/>
          <w:sz w:val="24"/>
          <w:szCs w:val="24"/>
        </w:rPr>
        <w:t xml:space="preserve">İlçe </w:t>
      </w:r>
      <w:r w:rsidR="00CE4403">
        <w:rPr>
          <w:rFonts w:ascii="Palatino Linotype" w:hAnsi="Palatino Linotype"/>
          <w:sz w:val="24"/>
          <w:szCs w:val="24"/>
        </w:rPr>
        <w:t xml:space="preserve">Milli Eğitim </w:t>
      </w:r>
      <w:r w:rsidR="00CE4403" w:rsidRPr="00382602">
        <w:rPr>
          <w:rFonts w:ascii="Palatino Linotype" w:hAnsi="Palatino Linotype"/>
          <w:sz w:val="24"/>
          <w:szCs w:val="24"/>
        </w:rPr>
        <w:t xml:space="preserve">Müdürlükleri </w:t>
      </w:r>
      <w:r w:rsidRPr="00382602">
        <w:rPr>
          <w:rFonts w:ascii="Palatino Linotype" w:hAnsi="Palatino Linotype"/>
          <w:sz w:val="24"/>
          <w:szCs w:val="24"/>
        </w:rPr>
        <w:t xml:space="preserve">ve </w:t>
      </w:r>
      <w:r w:rsidR="00CF03B0" w:rsidRPr="00382602">
        <w:rPr>
          <w:rFonts w:ascii="Palatino Linotype" w:hAnsi="Palatino Linotype"/>
          <w:sz w:val="24"/>
          <w:szCs w:val="24"/>
        </w:rPr>
        <w:t>Okul Müdürlüklerine</w:t>
      </w:r>
      <w:r w:rsidRPr="00382602">
        <w:rPr>
          <w:rFonts w:ascii="Palatino Linotype" w:hAnsi="Palatino Linotype"/>
          <w:sz w:val="24"/>
          <w:szCs w:val="24"/>
        </w:rPr>
        <w:t xml:space="preserve"> </w:t>
      </w:r>
      <w:r w:rsidR="00DE783C">
        <w:rPr>
          <w:rFonts w:ascii="Palatino Linotype" w:hAnsi="Palatino Linotype"/>
          <w:sz w:val="24"/>
          <w:szCs w:val="24"/>
        </w:rPr>
        <w:t>yönelik proje</w:t>
      </w:r>
      <w:r w:rsidR="00DE783C" w:rsidRPr="00DE783C">
        <w:rPr>
          <w:rFonts w:ascii="Palatino Linotype" w:hAnsi="Palatino Linotype"/>
          <w:sz w:val="24"/>
          <w:szCs w:val="24"/>
        </w:rPr>
        <w:t xml:space="preserve"> tanıtımı </w:t>
      </w:r>
      <w:r w:rsidRPr="00382602">
        <w:rPr>
          <w:rFonts w:ascii="Palatino Linotype" w:hAnsi="Palatino Linotype"/>
          <w:sz w:val="24"/>
          <w:szCs w:val="24"/>
        </w:rPr>
        <w:t>yapılır.</w:t>
      </w:r>
    </w:p>
    <w:p w:rsidR="000A33D3" w:rsidRPr="00382602" w:rsidRDefault="000A33D3" w:rsidP="000A33D3">
      <w:pPr>
        <w:pStyle w:val="ListeParagraf"/>
        <w:numPr>
          <w:ilvl w:val="0"/>
          <w:numId w:val="41"/>
        </w:numPr>
        <w:spacing w:line="240" w:lineRule="auto"/>
        <w:jc w:val="both"/>
        <w:rPr>
          <w:rFonts w:ascii="Palatino Linotype" w:hAnsi="Palatino Linotype"/>
          <w:sz w:val="24"/>
          <w:szCs w:val="24"/>
        </w:rPr>
      </w:pPr>
      <w:r w:rsidRPr="00382602">
        <w:rPr>
          <w:rFonts w:ascii="Palatino Linotype" w:hAnsi="Palatino Linotype"/>
          <w:sz w:val="24"/>
          <w:szCs w:val="24"/>
        </w:rPr>
        <w:t>Projenin kamuoyuna tanıtımı İl Milli Eğitim Müdürlüğü Strateji Geliştirme Şubesi tarafından yapılır.</w:t>
      </w:r>
    </w:p>
    <w:p w:rsidR="000A33D3" w:rsidRPr="00382602" w:rsidRDefault="000A33D3" w:rsidP="000A33D3">
      <w:pPr>
        <w:pStyle w:val="ListeParagraf"/>
        <w:numPr>
          <w:ilvl w:val="0"/>
          <w:numId w:val="41"/>
        </w:numPr>
        <w:spacing w:line="240" w:lineRule="auto"/>
        <w:jc w:val="both"/>
        <w:rPr>
          <w:rFonts w:ascii="Palatino Linotype" w:hAnsi="Palatino Linotype"/>
          <w:sz w:val="24"/>
          <w:szCs w:val="24"/>
        </w:rPr>
      </w:pPr>
      <w:r w:rsidRPr="00382602">
        <w:rPr>
          <w:rFonts w:ascii="Palatino Linotype" w:hAnsi="Palatino Linotype"/>
          <w:sz w:val="24"/>
          <w:szCs w:val="24"/>
        </w:rPr>
        <w:t>Proje il genelinde</w:t>
      </w:r>
      <w:r>
        <w:rPr>
          <w:rFonts w:ascii="Palatino Linotype" w:hAnsi="Palatino Linotype"/>
          <w:sz w:val="24"/>
          <w:szCs w:val="24"/>
        </w:rPr>
        <w:t xml:space="preserve"> </w:t>
      </w:r>
      <w:r w:rsidR="004D1AFE">
        <w:rPr>
          <w:rFonts w:ascii="Palatino Linotype" w:hAnsi="Palatino Linotype"/>
          <w:sz w:val="24"/>
          <w:szCs w:val="24"/>
        </w:rPr>
        <w:t>seçilen imam-</w:t>
      </w:r>
      <w:r w:rsidR="00DB0A4E">
        <w:rPr>
          <w:rFonts w:ascii="Palatino Linotype" w:hAnsi="Palatino Linotype"/>
          <w:sz w:val="24"/>
          <w:szCs w:val="24"/>
        </w:rPr>
        <w:t>hatip liselerinde</w:t>
      </w:r>
      <w:r w:rsidRPr="00382602">
        <w:rPr>
          <w:rFonts w:ascii="Palatino Linotype" w:hAnsi="Palatino Linotype"/>
          <w:sz w:val="24"/>
          <w:szCs w:val="24"/>
        </w:rPr>
        <w:t xml:space="preserve"> uygulanır.</w:t>
      </w:r>
    </w:p>
    <w:p w:rsidR="002A4A5F" w:rsidRPr="000C3743" w:rsidRDefault="00717948" w:rsidP="00A86B91">
      <w:pPr>
        <w:pStyle w:val="ListeParagraf"/>
        <w:numPr>
          <w:ilvl w:val="0"/>
          <w:numId w:val="41"/>
        </w:numPr>
        <w:spacing w:line="240" w:lineRule="auto"/>
        <w:jc w:val="both"/>
        <w:rPr>
          <w:rFonts w:ascii="Palatino Linotype" w:hAnsi="Palatino Linotype"/>
          <w:sz w:val="24"/>
          <w:szCs w:val="24"/>
        </w:rPr>
      </w:pPr>
      <w:r w:rsidRPr="000C3743">
        <w:rPr>
          <w:rFonts w:ascii="Palatino Linotype" w:hAnsi="Palatino Linotype"/>
          <w:sz w:val="24"/>
          <w:szCs w:val="24"/>
        </w:rPr>
        <w:t>Öğrenci Seçimi</w:t>
      </w:r>
      <w:r w:rsidR="002A4A5F" w:rsidRPr="000C3743">
        <w:rPr>
          <w:rFonts w:ascii="Palatino Linotype" w:hAnsi="Palatino Linotype"/>
          <w:sz w:val="24"/>
          <w:szCs w:val="24"/>
        </w:rPr>
        <w:t>:</w:t>
      </w:r>
      <w:r w:rsidR="004D1AFE">
        <w:rPr>
          <w:rFonts w:ascii="Palatino Linotype" w:hAnsi="Palatino Linotype"/>
          <w:sz w:val="24"/>
          <w:szCs w:val="24"/>
        </w:rPr>
        <w:t xml:space="preserve"> 10 ve 11. s</w:t>
      </w:r>
      <w:r w:rsidR="00A86B91" w:rsidRPr="000C3743">
        <w:rPr>
          <w:rFonts w:ascii="Palatino Linotype" w:hAnsi="Palatino Linotype"/>
          <w:sz w:val="24"/>
          <w:szCs w:val="24"/>
        </w:rPr>
        <w:t xml:space="preserve">ınıf öğrencileri arasından </w:t>
      </w:r>
      <w:r w:rsidR="00B83949">
        <w:rPr>
          <w:rFonts w:ascii="Palatino Linotype" w:hAnsi="Palatino Linotype"/>
          <w:sz w:val="24"/>
          <w:szCs w:val="24"/>
        </w:rPr>
        <w:t>Okul Müdürlüğü</w:t>
      </w:r>
      <w:r w:rsidR="00A86B91" w:rsidRPr="000C3743">
        <w:rPr>
          <w:rFonts w:ascii="Palatino Linotype" w:hAnsi="Palatino Linotype"/>
          <w:sz w:val="24"/>
          <w:szCs w:val="24"/>
        </w:rPr>
        <w:t xml:space="preserve"> tarafından belirl</w:t>
      </w:r>
      <w:r w:rsidR="001D3112">
        <w:rPr>
          <w:rFonts w:ascii="Palatino Linotype" w:hAnsi="Palatino Linotype"/>
          <w:sz w:val="24"/>
          <w:szCs w:val="24"/>
        </w:rPr>
        <w:t>enir.</w:t>
      </w:r>
    </w:p>
    <w:p w:rsidR="00717948" w:rsidRPr="001157BE" w:rsidRDefault="00717948" w:rsidP="0006284E">
      <w:pPr>
        <w:pStyle w:val="ListeParagraf"/>
        <w:numPr>
          <w:ilvl w:val="0"/>
          <w:numId w:val="41"/>
        </w:numPr>
        <w:spacing w:line="240" w:lineRule="auto"/>
        <w:jc w:val="both"/>
        <w:rPr>
          <w:rFonts w:ascii="Palatino Linotype" w:hAnsi="Palatino Linotype"/>
          <w:sz w:val="24"/>
          <w:szCs w:val="24"/>
        </w:rPr>
      </w:pPr>
      <w:r w:rsidRPr="001157BE">
        <w:rPr>
          <w:rFonts w:ascii="Palatino Linotype" w:hAnsi="Palatino Linotype"/>
          <w:sz w:val="24"/>
          <w:szCs w:val="24"/>
        </w:rPr>
        <w:t>Yaşlı grubun belirlenmesi</w:t>
      </w:r>
      <w:r w:rsidR="00A86B91" w:rsidRPr="001157BE">
        <w:rPr>
          <w:rFonts w:ascii="Palatino Linotype" w:hAnsi="Palatino Linotype"/>
          <w:sz w:val="24"/>
          <w:szCs w:val="24"/>
        </w:rPr>
        <w:t>: yalnız yaşayan</w:t>
      </w:r>
      <w:r w:rsidR="00D956ED" w:rsidRPr="001157BE">
        <w:rPr>
          <w:rFonts w:ascii="Palatino Linotype" w:hAnsi="Palatino Linotype"/>
          <w:sz w:val="24"/>
          <w:szCs w:val="24"/>
        </w:rPr>
        <w:t xml:space="preserve"> veya bakıma muhtaç</w:t>
      </w:r>
      <w:r w:rsidR="003B31E8">
        <w:rPr>
          <w:rFonts w:ascii="Palatino Linotype" w:hAnsi="Palatino Linotype"/>
          <w:sz w:val="24"/>
          <w:szCs w:val="24"/>
        </w:rPr>
        <w:t xml:space="preserve"> yaşlılar,</w:t>
      </w:r>
      <w:r w:rsidR="00B83949">
        <w:rPr>
          <w:rFonts w:ascii="Palatino Linotype" w:hAnsi="Palatino Linotype"/>
          <w:sz w:val="24"/>
          <w:szCs w:val="24"/>
        </w:rPr>
        <w:t xml:space="preserve"> Okul Müdürlüğü</w:t>
      </w:r>
      <w:r w:rsidR="003B31E8">
        <w:rPr>
          <w:rFonts w:ascii="Palatino Linotype" w:hAnsi="Palatino Linotype"/>
          <w:sz w:val="24"/>
          <w:szCs w:val="24"/>
        </w:rPr>
        <w:t xml:space="preserve"> </w:t>
      </w:r>
      <w:r w:rsidR="00A86B91" w:rsidRPr="001157BE">
        <w:rPr>
          <w:rFonts w:ascii="Palatino Linotype" w:hAnsi="Palatino Linotype"/>
          <w:sz w:val="24"/>
          <w:szCs w:val="24"/>
        </w:rPr>
        <w:t xml:space="preserve">tarafından </w:t>
      </w:r>
      <w:r w:rsidR="001D3112">
        <w:rPr>
          <w:rFonts w:ascii="Palatino Linotype" w:hAnsi="Palatino Linotype"/>
          <w:sz w:val="24"/>
          <w:szCs w:val="24"/>
        </w:rPr>
        <w:t>belirlenir.</w:t>
      </w:r>
      <w:r w:rsidR="00A86B91" w:rsidRPr="001157BE">
        <w:rPr>
          <w:rFonts w:ascii="Palatino Linotype" w:hAnsi="Palatino Linotype"/>
          <w:sz w:val="24"/>
          <w:szCs w:val="24"/>
        </w:rPr>
        <w:t xml:space="preserve"> </w:t>
      </w:r>
    </w:p>
    <w:p w:rsidR="00717948" w:rsidRPr="000C3743" w:rsidRDefault="00717948" w:rsidP="0006284E">
      <w:pPr>
        <w:pStyle w:val="ListeParagraf"/>
        <w:numPr>
          <w:ilvl w:val="0"/>
          <w:numId w:val="41"/>
        </w:numPr>
        <w:spacing w:line="240" w:lineRule="auto"/>
        <w:jc w:val="both"/>
        <w:rPr>
          <w:rFonts w:ascii="Palatino Linotype" w:hAnsi="Palatino Linotype"/>
          <w:sz w:val="24"/>
          <w:szCs w:val="24"/>
        </w:rPr>
      </w:pPr>
      <w:r w:rsidRPr="001157BE">
        <w:rPr>
          <w:rFonts w:ascii="Palatino Linotype" w:hAnsi="Palatino Linotype"/>
          <w:sz w:val="24"/>
          <w:szCs w:val="24"/>
        </w:rPr>
        <w:t>Etkinliklerin Belirlenmesi</w:t>
      </w:r>
      <w:r w:rsidR="00BD7596" w:rsidRPr="001157BE">
        <w:rPr>
          <w:rFonts w:ascii="Palatino Linotype" w:hAnsi="Palatino Linotype"/>
          <w:sz w:val="24"/>
          <w:szCs w:val="24"/>
        </w:rPr>
        <w:t>: Seçilen pilot okullar</w:t>
      </w:r>
      <w:r w:rsidR="004A1614">
        <w:rPr>
          <w:rFonts w:ascii="Palatino Linotype" w:hAnsi="Palatino Linotype"/>
          <w:sz w:val="24"/>
          <w:szCs w:val="24"/>
        </w:rPr>
        <w:t xml:space="preserve">da </w:t>
      </w:r>
      <w:r w:rsidR="00B83949">
        <w:rPr>
          <w:rFonts w:ascii="Palatino Linotype" w:hAnsi="Palatino Linotype"/>
          <w:sz w:val="24"/>
          <w:szCs w:val="24"/>
        </w:rPr>
        <w:t>Okul Müdürlükleri</w:t>
      </w:r>
      <w:r w:rsidR="00BD7596" w:rsidRPr="001157BE">
        <w:rPr>
          <w:rFonts w:ascii="Palatino Linotype" w:hAnsi="Palatino Linotype"/>
          <w:sz w:val="24"/>
          <w:szCs w:val="24"/>
        </w:rPr>
        <w:t xml:space="preserve"> aşağıda tanımlanan</w:t>
      </w:r>
      <w:r w:rsidR="00BD7596" w:rsidRPr="000C3743">
        <w:rPr>
          <w:rFonts w:ascii="Palatino Linotype" w:hAnsi="Palatino Linotype"/>
          <w:sz w:val="24"/>
          <w:szCs w:val="24"/>
        </w:rPr>
        <w:t xml:space="preserve"> faaliyetlerle ilgili yıllık olarak çalışma planı hazırlar ve İlçe Milli Eğitim Müdürlüğü onayına s</w:t>
      </w:r>
      <w:r w:rsidR="00297A8E">
        <w:rPr>
          <w:rFonts w:ascii="Palatino Linotype" w:hAnsi="Palatino Linotype"/>
          <w:sz w:val="24"/>
          <w:szCs w:val="24"/>
        </w:rPr>
        <w:t>unar.</w:t>
      </w:r>
    </w:p>
    <w:p w:rsidR="002A4A5F" w:rsidRPr="000C3743" w:rsidRDefault="002A4A5F" w:rsidP="002A4A5F">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 xml:space="preserve">Mesleki </w:t>
      </w:r>
      <w:r w:rsidR="00746094" w:rsidRPr="000C3743">
        <w:rPr>
          <w:rFonts w:ascii="Palatino Linotype" w:hAnsi="Palatino Linotype"/>
          <w:sz w:val="24"/>
          <w:szCs w:val="24"/>
        </w:rPr>
        <w:t>uygulama kapsamında faaliyetler</w:t>
      </w:r>
    </w:p>
    <w:p w:rsidR="002A4A5F" w:rsidRPr="000C3743" w:rsidRDefault="002A4A5F" w:rsidP="002A4A5F">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Okuldaki Kuran derslerine yaşlıların davet edilmesi</w:t>
      </w:r>
    </w:p>
    <w:p w:rsidR="002A4A5F" w:rsidRPr="000C3743" w:rsidRDefault="002A4A5F" w:rsidP="002A4A5F">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Okulda Halk Eğitim</w:t>
      </w:r>
      <w:r w:rsidR="00BD7596" w:rsidRPr="000C3743">
        <w:rPr>
          <w:rFonts w:ascii="Palatino Linotype" w:hAnsi="Palatino Linotype"/>
          <w:sz w:val="24"/>
          <w:szCs w:val="24"/>
        </w:rPr>
        <w:t xml:space="preserve"> Merkezi destekli kurslar</w:t>
      </w:r>
    </w:p>
    <w:p w:rsidR="00BD7596" w:rsidRPr="000C3743" w:rsidRDefault="00BD7596" w:rsidP="002A4A5F">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Sosyal faaliyetler</w:t>
      </w:r>
      <w:r w:rsidR="008828E3">
        <w:rPr>
          <w:rFonts w:ascii="Palatino Linotype" w:hAnsi="Palatino Linotype"/>
          <w:sz w:val="24"/>
          <w:szCs w:val="24"/>
        </w:rPr>
        <w:t xml:space="preserve"> vb.</w:t>
      </w:r>
    </w:p>
    <w:p w:rsidR="00717948" w:rsidRPr="000C3743" w:rsidRDefault="00717948" w:rsidP="0006284E">
      <w:pPr>
        <w:pStyle w:val="ListeParagraf"/>
        <w:numPr>
          <w:ilvl w:val="0"/>
          <w:numId w:val="41"/>
        </w:numPr>
        <w:spacing w:line="240" w:lineRule="auto"/>
        <w:jc w:val="both"/>
        <w:rPr>
          <w:rFonts w:ascii="Palatino Linotype" w:hAnsi="Palatino Linotype"/>
          <w:sz w:val="24"/>
          <w:szCs w:val="24"/>
        </w:rPr>
      </w:pPr>
      <w:r w:rsidRPr="000C3743">
        <w:rPr>
          <w:rFonts w:ascii="Palatino Linotype" w:hAnsi="Palatino Linotype"/>
          <w:sz w:val="24"/>
          <w:szCs w:val="24"/>
        </w:rPr>
        <w:t>Uygulama Esasları:</w:t>
      </w:r>
    </w:p>
    <w:p w:rsidR="00746094" w:rsidRPr="000C3743" w:rsidRDefault="00746094" w:rsidP="00746094">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Faaliyetler en az 2 öğrenci ve 1 danışman öğretmenin sorumluluğunda gerçekleştirilecektir.</w:t>
      </w:r>
    </w:p>
    <w:p w:rsidR="00746094" w:rsidRPr="000C3743" w:rsidRDefault="00746094" w:rsidP="00746094">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Çalışmaya katılacak öğrenci ve öğretmenler gönüllülük esasına göre seçilecektir. Öğrencilerin ailelerinden izin alınacaktır.</w:t>
      </w:r>
    </w:p>
    <w:p w:rsidR="00746094" w:rsidRPr="000C3743" w:rsidRDefault="00746094" w:rsidP="00746094">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 xml:space="preserve">Yapılan çalışmalar İl </w:t>
      </w:r>
      <w:r w:rsidR="008828E3" w:rsidRPr="000C3743">
        <w:rPr>
          <w:rFonts w:ascii="Palatino Linotype" w:hAnsi="Palatino Linotype"/>
          <w:sz w:val="24"/>
          <w:szCs w:val="24"/>
        </w:rPr>
        <w:t xml:space="preserve">Milli </w:t>
      </w:r>
      <w:r w:rsidRPr="000C3743">
        <w:rPr>
          <w:rFonts w:ascii="Palatino Linotype" w:hAnsi="Palatino Linotype"/>
          <w:sz w:val="24"/>
          <w:szCs w:val="24"/>
        </w:rPr>
        <w:t xml:space="preserve">Eğitim Müdürlüğünün bilgisi dışında hiçbir şekilde basın yayın organları vb. ile paylaşılmayacaktır. </w:t>
      </w:r>
    </w:p>
    <w:p w:rsidR="008828E3" w:rsidRPr="003A18AA" w:rsidRDefault="00746094" w:rsidP="003A18AA">
      <w:pPr>
        <w:pStyle w:val="ListeParagraf"/>
        <w:numPr>
          <w:ilvl w:val="1"/>
          <w:numId w:val="41"/>
        </w:numPr>
        <w:spacing w:line="240" w:lineRule="auto"/>
        <w:jc w:val="both"/>
        <w:rPr>
          <w:rFonts w:ascii="Palatino Linotype" w:hAnsi="Palatino Linotype"/>
          <w:sz w:val="24"/>
          <w:szCs w:val="24"/>
        </w:rPr>
      </w:pPr>
      <w:r w:rsidRPr="000C3743">
        <w:rPr>
          <w:rFonts w:ascii="Palatino Linotype" w:hAnsi="Palatino Linotype"/>
          <w:sz w:val="24"/>
          <w:szCs w:val="24"/>
        </w:rPr>
        <w:t>Yaşlıların evinde gerçekleştirilecek ziyaretler mutlaka randevu alınarak gerçekleştirilecektir.</w:t>
      </w:r>
    </w:p>
    <w:p w:rsidR="005534E7" w:rsidRDefault="005534E7" w:rsidP="00F00B15">
      <w:pPr>
        <w:spacing w:line="240" w:lineRule="auto"/>
        <w:jc w:val="center"/>
        <w:rPr>
          <w:rFonts w:ascii="Palatino Linotype" w:hAnsi="Palatino Linotype"/>
          <w:b/>
          <w:sz w:val="24"/>
          <w:szCs w:val="24"/>
        </w:rPr>
      </w:pP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DÖRDÜNCÜ BÖLÜM</w:t>
      </w: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İzleme, Değerlendirme</w:t>
      </w:r>
    </w:p>
    <w:p w:rsidR="00F00B15" w:rsidRPr="000C3743" w:rsidRDefault="00F00B15" w:rsidP="00F00B15">
      <w:pPr>
        <w:spacing w:line="240" w:lineRule="auto"/>
        <w:jc w:val="both"/>
        <w:rPr>
          <w:rFonts w:ascii="Palatino Linotype" w:hAnsi="Palatino Linotype"/>
          <w:b/>
          <w:sz w:val="24"/>
          <w:szCs w:val="24"/>
        </w:rPr>
      </w:pPr>
      <w:r w:rsidRPr="000C3743">
        <w:rPr>
          <w:rFonts w:ascii="Palatino Linotype" w:hAnsi="Palatino Linotype"/>
          <w:b/>
          <w:sz w:val="24"/>
          <w:szCs w:val="24"/>
        </w:rPr>
        <w:t>İzleme</w:t>
      </w:r>
    </w:p>
    <w:p w:rsidR="00F00B15" w:rsidRPr="000C3743" w:rsidRDefault="000A33D3" w:rsidP="00F00B15">
      <w:pPr>
        <w:spacing w:line="240" w:lineRule="auto"/>
        <w:jc w:val="both"/>
        <w:rPr>
          <w:rFonts w:ascii="Palatino Linotype" w:hAnsi="Palatino Linotype"/>
          <w:sz w:val="24"/>
          <w:szCs w:val="24"/>
        </w:rPr>
      </w:pPr>
      <w:r>
        <w:rPr>
          <w:rFonts w:ascii="Palatino Linotype" w:hAnsi="Palatino Linotype"/>
          <w:b/>
          <w:sz w:val="24"/>
          <w:szCs w:val="24"/>
        </w:rPr>
        <w:t>Madde 10</w:t>
      </w:r>
      <w:r w:rsidR="00F00B15" w:rsidRPr="000C3743">
        <w:rPr>
          <w:rFonts w:ascii="Palatino Linotype" w:hAnsi="Palatino Linotype"/>
          <w:b/>
          <w:sz w:val="24"/>
          <w:szCs w:val="24"/>
        </w:rPr>
        <w:t>.</w:t>
      </w:r>
      <w:r w:rsidR="00F00B15" w:rsidRPr="000C3743">
        <w:rPr>
          <w:rFonts w:ascii="Palatino Linotype" w:hAnsi="Palatino Linotype"/>
          <w:sz w:val="24"/>
          <w:szCs w:val="24"/>
        </w:rPr>
        <w:t xml:space="preserve"> (1) </w:t>
      </w:r>
      <w:r w:rsidR="000447BD" w:rsidRPr="000C3743">
        <w:rPr>
          <w:rFonts w:ascii="Palatino Linotype" w:hAnsi="Palatino Linotype"/>
          <w:sz w:val="24"/>
          <w:szCs w:val="24"/>
        </w:rPr>
        <w:t xml:space="preserve">Projenin sonuçlarıyla ilgili olarak yürütülen faaliyetlerin değerlendirilmesi için okul sorumluların katılımıyla her dönem sonunda değerlendirme </w:t>
      </w:r>
      <w:r w:rsidR="000447BD" w:rsidRPr="000C3743">
        <w:rPr>
          <w:rFonts w:ascii="Palatino Linotype" w:hAnsi="Palatino Linotype"/>
          <w:sz w:val="24"/>
          <w:szCs w:val="24"/>
        </w:rPr>
        <w:lastRenderedPageBreak/>
        <w:t xml:space="preserve">toplantıları düzenlenecektir. Toplantılarda tespit edilen sorunlar ve çözüm önerileri raporlanacaktır. </w:t>
      </w:r>
    </w:p>
    <w:p w:rsidR="00F00B15" w:rsidRPr="000C3743" w:rsidRDefault="00F00B15" w:rsidP="00F00B15">
      <w:pPr>
        <w:spacing w:line="240" w:lineRule="auto"/>
        <w:jc w:val="both"/>
        <w:rPr>
          <w:rFonts w:ascii="Palatino Linotype" w:hAnsi="Palatino Linotype"/>
          <w:b/>
          <w:sz w:val="24"/>
          <w:szCs w:val="24"/>
        </w:rPr>
      </w:pPr>
      <w:r w:rsidRPr="000C3743">
        <w:rPr>
          <w:rFonts w:ascii="Palatino Linotype" w:hAnsi="Palatino Linotype"/>
          <w:b/>
          <w:sz w:val="24"/>
          <w:szCs w:val="24"/>
        </w:rPr>
        <w:t>Değerlendirme</w:t>
      </w:r>
    </w:p>
    <w:p w:rsidR="00F00B15" w:rsidRPr="000C3743" w:rsidRDefault="000A33D3" w:rsidP="00F00B15">
      <w:pPr>
        <w:spacing w:line="240" w:lineRule="auto"/>
        <w:jc w:val="both"/>
        <w:rPr>
          <w:rFonts w:ascii="Palatino Linotype" w:hAnsi="Palatino Linotype"/>
          <w:sz w:val="24"/>
          <w:szCs w:val="24"/>
        </w:rPr>
      </w:pPr>
      <w:r>
        <w:rPr>
          <w:rFonts w:ascii="Palatino Linotype" w:hAnsi="Palatino Linotype"/>
          <w:b/>
          <w:sz w:val="24"/>
          <w:szCs w:val="24"/>
        </w:rPr>
        <w:t>Madde 11</w:t>
      </w:r>
      <w:r w:rsidR="00F00B15" w:rsidRPr="000C3743">
        <w:rPr>
          <w:rFonts w:ascii="Palatino Linotype" w:hAnsi="Palatino Linotype"/>
          <w:b/>
          <w:sz w:val="24"/>
          <w:szCs w:val="24"/>
        </w:rPr>
        <w:t>.</w:t>
      </w:r>
      <w:r w:rsidR="00F00B15" w:rsidRPr="000C3743">
        <w:rPr>
          <w:rFonts w:ascii="Palatino Linotype" w:hAnsi="Palatino Linotype"/>
          <w:sz w:val="24"/>
          <w:szCs w:val="24"/>
        </w:rPr>
        <w:t xml:space="preserve"> (1) </w:t>
      </w:r>
      <w:r w:rsidR="00B856DF">
        <w:rPr>
          <w:rFonts w:ascii="Palatino Linotype" w:hAnsi="Palatino Linotype"/>
          <w:sz w:val="24"/>
          <w:szCs w:val="24"/>
        </w:rPr>
        <w:t xml:space="preserve">Proje sonuçları </w:t>
      </w:r>
      <w:r w:rsidR="00D962AF">
        <w:rPr>
          <w:rFonts w:ascii="Palatino Linotype" w:hAnsi="Palatino Linotype"/>
          <w:sz w:val="24"/>
          <w:szCs w:val="24"/>
        </w:rPr>
        <w:t>Haziran</w:t>
      </w:r>
      <w:r w:rsidR="00E67A46" w:rsidRPr="000C3743">
        <w:rPr>
          <w:rFonts w:ascii="Palatino Linotype" w:hAnsi="Palatino Linotype"/>
          <w:sz w:val="24"/>
          <w:szCs w:val="24"/>
        </w:rPr>
        <w:t xml:space="preserve"> ayı içerisinde</w:t>
      </w:r>
      <w:r w:rsidR="000D3676" w:rsidRPr="000C3743">
        <w:rPr>
          <w:rFonts w:ascii="Palatino Linotype" w:hAnsi="Palatino Linotype"/>
          <w:sz w:val="24"/>
          <w:szCs w:val="24"/>
        </w:rPr>
        <w:t xml:space="preserve"> yapılacak bir toplantı ile değerlendiri</w:t>
      </w:r>
      <w:r w:rsidR="003F6675" w:rsidRPr="000C3743">
        <w:rPr>
          <w:rFonts w:ascii="Palatino Linotype" w:hAnsi="Palatino Linotype"/>
          <w:sz w:val="24"/>
          <w:szCs w:val="24"/>
        </w:rPr>
        <w:t>lecek ve raporlandırılacaktır.</w:t>
      </w:r>
    </w:p>
    <w:p w:rsidR="00F00B15" w:rsidRPr="000C3743" w:rsidRDefault="00F00B15" w:rsidP="003A18AA">
      <w:pPr>
        <w:spacing w:line="240" w:lineRule="auto"/>
        <w:rPr>
          <w:rFonts w:ascii="Palatino Linotype" w:hAnsi="Palatino Linotype"/>
          <w:b/>
          <w:sz w:val="24"/>
          <w:szCs w:val="24"/>
        </w:rPr>
      </w:pP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BEŞİNCİ BÖLÜM</w:t>
      </w:r>
    </w:p>
    <w:p w:rsidR="00F00B15" w:rsidRPr="000C3743" w:rsidRDefault="00F00B15" w:rsidP="00F00B15">
      <w:pPr>
        <w:spacing w:line="240" w:lineRule="auto"/>
        <w:jc w:val="center"/>
        <w:rPr>
          <w:rFonts w:ascii="Palatino Linotype" w:hAnsi="Palatino Linotype"/>
          <w:b/>
          <w:sz w:val="24"/>
          <w:szCs w:val="24"/>
        </w:rPr>
      </w:pPr>
      <w:r w:rsidRPr="000C3743">
        <w:rPr>
          <w:rFonts w:ascii="Palatino Linotype" w:hAnsi="Palatino Linotype"/>
          <w:b/>
          <w:sz w:val="24"/>
          <w:szCs w:val="24"/>
        </w:rPr>
        <w:t>Çeşitli ve son hükümler</w:t>
      </w:r>
    </w:p>
    <w:p w:rsidR="00F00B15" w:rsidRPr="000C3743" w:rsidRDefault="00854773" w:rsidP="00F00B15">
      <w:pPr>
        <w:spacing w:line="240" w:lineRule="auto"/>
        <w:jc w:val="both"/>
        <w:rPr>
          <w:rFonts w:ascii="Palatino Linotype" w:hAnsi="Palatino Linotype"/>
          <w:b/>
          <w:sz w:val="24"/>
          <w:szCs w:val="24"/>
        </w:rPr>
      </w:pPr>
      <w:r>
        <w:rPr>
          <w:rFonts w:ascii="Palatino Linotype" w:hAnsi="Palatino Linotype"/>
          <w:b/>
          <w:sz w:val="24"/>
          <w:szCs w:val="24"/>
        </w:rPr>
        <w:t>Yürür</w:t>
      </w:r>
      <w:r w:rsidR="00F00B15" w:rsidRPr="000C3743">
        <w:rPr>
          <w:rFonts w:ascii="Palatino Linotype" w:hAnsi="Palatino Linotype"/>
          <w:b/>
          <w:sz w:val="24"/>
          <w:szCs w:val="24"/>
        </w:rPr>
        <w:t>lük</w:t>
      </w:r>
    </w:p>
    <w:p w:rsidR="00F00B15" w:rsidRPr="000C3743" w:rsidRDefault="00F00B15" w:rsidP="00F00B15">
      <w:pPr>
        <w:spacing w:line="240" w:lineRule="auto"/>
        <w:jc w:val="both"/>
        <w:rPr>
          <w:rFonts w:ascii="Palatino Linotype" w:hAnsi="Palatino Linotype"/>
          <w:sz w:val="24"/>
          <w:szCs w:val="24"/>
        </w:rPr>
      </w:pPr>
      <w:r w:rsidRPr="000C3743">
        <w:rPr>
          <w:rFonts w:ascii="Palatino Linotype" w:hAnsi="Palatino Linotype"/>
          <w:b/>
          <w:sz w:val="24"/>
          <w:szCs w:val="24"/>
        </w:rPr>
        <w:t>Madde 1</w:t>
      </w:r>
      <w:r w:rsidR="000A33D3">
        <w:rPr>
          <w:rFonts w:ascii="Palatino Linotype" w:hAnsi="Palatino Linotype"/>
          <w:b/>
          <w:sz w:val="24"/>
          <w:szCs w:val="24"/>
        </w:rPr>
        <w:t>2</w:t>
      </w:r>
      <w:r w:rsidRPr="000C3743">
        <w:rPr>
          <w:rFonts w:ascii="Palatino Linotype" w:hAnsi="Palatino Linotype"/>
          <w:sz w:val="24"/>
          <w:szCs w:val="24"/>
        </w:rPr>
        <w:t xml:space="preserve"> (1) Bu yönerge onay tarihinde yürürlüğe girer. Her yıl aynı takvim</w:t>
      </w:r>
      <w:r w:rsidR="002B42A1" w:rsidRPr="000C3743">
        <w:rPr>
          <w:rFonts w:ascii="Palatino Linotype" w:hAnsi="Palatino Linotype"/>
          <w:sz w:val="24"/>
          <w:szCs w:val="24"/>
        </w:rPr>
        <w:t xml:space="preserve"> ile yürütülür. İş bu yönerge </w:t>
      </w:r>
      <w:r w:rsidR="00DD6CEF">
        <w:rPr>
          <w:rFonts w:ascii="Palatino Linotype" w:hAnsi="Palatino Linotype"/>
          <w:sz w:val="24"/>
          <w:szCs w:val="24"/>
        </w:rPr>
        <w:t>3</w:t>
      </w:r>
      <w:r w:rsidR="002B42A1" w:rsidRPr="000C3743">
        <w:rPr>
          <w:rFonts w:ascii="Palatino Linotype" w:hAnsi="Palatino Linotype"/>
          <w:sz w:val="24"/>
          <w:szCs w:val="24"/>
        </w:rPr>
        <w:t xml:space="preserve"> </w:t>
      </w:r>
      <w:r w:rsidRPr="000C3743">
        <w:rPr>
          <w:rFonts w:ascii="Palatino Linotype" w:hAnsi="Palatino Linotype"/>
          <w:sz w:val="24"/>
          <w:szCs w:val="24"/>
        </w:rPr>
        <w:t>yıl süre ile yürürlükte kalır. Daha sonra gerekli görülür</w:t>
      </w:r>
      <w:r w:rsidR="00DD6CEF">
        <w:rPr>
          <w:rFonts w:ascii="Palatino Linotype" w:hAnsi="Palatino Linotype"/>
          <w:sz w:val="24"/>
          <w:szCs w:val="24"/>
        </w:rPr>
        <w:t xml:space="preserve">se </w:t>
      </w:r>
      <w:r w:rsidR="006D0F21">
        <w:rPr>
          <w:rFonts w:ascii="Palatino Linotype" w:hAnsi="Palatino Linotype"/>
          <w:sz w:val="24"/>
          <w:szCs w:val="24"/>
        </w:rPr>
        <w:t xml:space="preserve">Valilik Makamının </w:t>
      </w:r>
      <w:r w:rsidR="00DD6CEF">
        <w:rPr>
          <w:rFonts w:ascii="Palatino Linotype" w:hAnsi="Palatino Linotype"/>
          <w:sz w:val="24"/>
          <w:szCs w:val="24"/>
        </w:rPr>
        <w:t>onayı ile 3</w:t>
      </w:r>
      <w:r w:rsidRPr="000C3743">
        <w:rPr>
          <w:rFonts w:ascii="Palatino Linotype" w:hAnsi="Palatino Linotype"/>
          <w:sz w:val="24"/>
          <w:szCs w:val="24"/>
        </w:rPr>
        <w:t xml:space="preserve">’er yıllık </w:t>
      </w:r>
      <w:r w:rsidR="00377FF3">
        <w:rPr>
          <w:rFonts w:ascii="Palatino Linotype" w:hAnsi="Palatino Linotype"/>
          <w:sz w:val="24"/>
          <w:szCs w:val="24"/>
        </w:rPr>
        <w:t>dönemler halinde</w:t>
      </w:r>
      <w:r w:rsidRPr="000C3743">
        <w:rPr>
          <w:rFonts w:ascii="Palatino Linotype" w:hAnsi="Palatino Linotype"/>
          <w:sz w:val="24"/>
          <w:szCs w:val="24"/>
        </w:rPr>
        <w:t xml:space="preserve"> uzatılabilir. </w:t>
      </w:r>
    </w:p>
    <w:p w:rsidR="00F00B15" w:rsidRPr="000C3743" w:rsidRDefault="00F00B15" w:rsidP="00F00B15">
      <w:pPr>
        <w:spacing w:line="240" w:lineRule="auto"/>
        <w:jc w:val="both"/>
        <w:rPr>
          <w:rFonts w:ascii="Palatino Linotype" w:hAnsi="Palatino Linotype"/>
          <w:sz w:val="24"/>
          <w:szCs w:val="24"/>
        </w:rPr>
      </w:pPr>
      <w:r w:rsidRPr="000C3743">
        <w:rPr>
          <w:rFonts w:ascii="Palatino Linotype" w:hAnsi="Palatino Linotype"/>
          <w:sz w:val="24"/>
          <w:szCs w:val="24"/>
        </w:rPr>
        <w:t xml:space="preserve"> (2) Hazırlanan bu yönerge esnek, geliştirilebilir ve ihtiyaç duyulması halinde değiştirilebi</w:t>
      </w:r>
      <w:r w:rsidR="000D3676" w:rsidRPr="000C3743">
        <w:rPr>
          <w:rFonts w:ascii="Palatino Linotype" w:hAnsi="Palatino Linotype"/>
          <w:sz w:val="24"/>
          <w:szCs w:val="24"/>
        </w:rPr>
        <w:t xml:space="preserve">lir bir formda hazırlanmıştır. </w:t>
      </w:r>
      <w:r w:rsidRPr="000C3743">
        <w:rPr>
          <w:rFonts w:ascii="Palatino Linotype" w:hAnsi="Palatino Linotype"/>
          <w:sz w:val="24"/>
          <w:szCs w:val="24"/>
        </w:rPr>
        <w:t xml:space="preserve"> </w:t>
      </w:r>
    </w:p>
    <w:p w:rsidR="00F00B15" w:rsidRPr="000C3743" w:rsidRDefault="00F00B15" w:rsidP="00F00B15">
      <w:pPr>
        <w:spacing w:line="240" w:lineRule="auto"/>
        <w:jc w:val="both"/>
        <w:rPr>
          <w:rFonts w:ascii="Palatino Linotype" w:hAnsi="Palatino Linotype"/>
          <w:sz w:val="24"/>
          <w:szCs w:val="24"/>
        </w:rPr>
      </w:pPr>
      <w:r w:rsidRPr="000C3743">
        <w:rPr>
          <w:rFonts w:ascii="Palatino Linotype" w:hAnsi="Palatino Linotype"/>
          <w:sz w:val="24"/>
          <w:szCs w:val="24"/>
        </w:rPr>
        <w:t xml:space="preserve"> (3) Bu yönergenin uygulanması sürecinde yapılan çalışmalar eğitim ve öğretimle ilgili mevzuat hükümlerine uygun olarak yapılır. </w:t>
      </w:r>
    </w:p>
    <w:p w:rsidR="00A34FF9" w:rsidRPr="008172DF" w:rsidRDefault="00A34FF9" w:rsidP="00A34FF9">
      <w:pPr>
        <w:spacing w:line="240" w:lineRule="auto"/>
        <w:jc w:val="right"/>
        <w:rPr>
          <w:rFonts w:ascii="Palatino Linotype" w:hAnsi="Palatino Linotype"/>
          <w:sz w:val="24"/>
          <w:szCs w:val="24"/>
        </w:rPr>
      </w:pPr>
    </w:p>
    <w:p w:rsidR="00A34FF9" w:rsidRDefault="00A34FF9" w:rsidP="00A34FF9">
      <w:pPr>
        <w:spacing w:after="0" w:line="240" w:lineRule="auto"/>
        <w:jc w:val="right"/>
        <w:rPr>
          <w:rFonts w:ascii="Palatino Linotype" w:hAnsi="Palatino Linotype"/>
          <w:sz w:val="24"/>
          <w:szCs w:val="24"/>
        </w:rPr>
      </w:pPr>
      <w:r w:rsidRPr="008172DF">
        <w:rPr>
          <w:rFonts w:ascii="Palatino Linotype" w:hAnsi="Palatino Linotype"/>
          <w:sz w:val="24"/>
          <w:szCs w:val="24"/>
        </w:rPr>
        <w:t>Bilal Yılmaz ÇANDIROĞLU</w:t>
      </w:r>
    </w:p>
    <w:p w:rsidR="00A34FF9" w:rsidRDefault="00A34FF9" w:rsidP="00A34FF9">
      <w:pPr>
        <w:spacing w:line="240" w:lineRule="auto"/>
        <w:jc w:val="center"/>
        <w:rPr>
          <w:rFonts w:ascii="Palatino Linotype" w:hAnsi="Palatino Linotype"/>
          <w:sz w:val="24"/>
          <w:szCs w:val="24"/>
        </w:rPr>
      </w:pPr>
      <w:r>
        <w:rPr>
          <w:rFonts w:ascii="Palatino Linotype" w:hAnsi="Palatino Linotype"/>
          <w:sz w:val="24"/>
          <w:szCs w:val="24"/>
        </w:rPr>
        <w:t xml:space="preserve">                                                                                                       </w:t>
      </w:r>
      <w:r w:rsidRPr="008172DF">
        <w:rPr>
          <w:rFonts w:ascii="Palatino Linotype" w:hAnsi="Palatino Linotype"/>
          <w:sz w:val="24"/>
          <w:szCs w:val="24"/>
        </w:rPr>
        <w:t>İl Milli Eğitim Müdürü</w:t>
      </w:r>
    </w:p>
    <w:p w:rsidR="00A34FF9" w:rsidRDefault="00A34FF9" w:rsidP="00A34FF9">
      <w:pPr>
        <w:spacing w:after="0" w:line="240" w:lineRule="auto"/>
        <w:rPr>
          <w:rFonts w:ascii="Palatino Linotype" w:hAnsi="Palatino Linotype"/>
          <w:sz w:val="24"/>
          <w:szCs w:val="24"/>
        </w:rPr>
      </w:pPr>
      <w:r>
        <w:rPr>
          <w:rFonts w:ascii="Palatino Linotype" w:hAnsi="Palatino Linotype"/>
          <w:sz w:val="24"/>
          <w:szCs w:val="24"/>
        </w:rPr>
        <w:t>Uygun görüşle arz ederim.</w:t>
      </w:r>
    </w:p>
    <w:p w:rsidR="00A34FF9" w:rsidRDefault="00A34FF9" w:rsidP="00A34FF9">
      <w:pPr>
        <w:spacing w:after="0" w:line="240" w:lineRule="auto"/>
        <w:rPr>
          <w:rFonts w:ascii="Palatino Linotype" w:hAnsi="Palatino Linotype"/>
          <w:sz w:val="24"/>
          <w:szCs w:val="24"/>
        </w:rPr>
      </w:pPr>
      <w:r>
        <w:rPr>
          <w:rFonts w:ascii="Palatino Linotype" w:hAnsi="Palatino Linotype"/>
          <w:sz w:val="24"/>
          <w:szCs w:val="24"/>
        </w:rPr>
        <w:t xml:space="preserve">          …./…./2017</w:t>
      </w:r>
    </w:p>
    <w:p w:rsidR="00A34FF9" w:rsidRDefault="00A34FF9" w:rsidP="00A34FF9">
      <w:pPr>
        <w:spacing w:after="0" w:line="240" w:lineRule="auto"/>
        <w:rPr>
          <w:rFonts w:ascii="Palatino Linotype" w:hAnsi="Palatino Linotype"/>
          <w:sz w:val="24"/>
          <w:szCs w:val="24"/>
        </w:rPr>
      </w:pPr>
    </w:p>
    <w:p w:rsidR="00A34FF9" w:rsidRDefault="00A34FF9" w:rsidP="00A34FF9">
      <w:pPr>
        <w:spacing w:after="0" w:line="240" w:lineRule="auto"/>
        <w:rPr>
          <w:rFonts w:ascii="Palatino Linotype" w:hAnsi="Palatino Linotype"/>
          <w:sz w:val="24"/>
          <w:szCs w:val="24"/>
        </w:rPr>
      </w:pPr>
      <w:r>
        <w:rPr>
          <w:rFonts w:ascii="Palatino Linotype" w:hAnsi="Palatino Linotype"/>
          <w:sz w:val="24"/>
          <w:szCs w:val="24"/>
        </w:rPr>
        <w:t xml:space="preserve">      Abdullah ASLAN</w:t>
      </w:r>
    </w:p>
    <w:p w:rsidR="00A34FF9" w:rsidRPr="008172DF" w:rsidRDefault="00A34FF9" w:rsidP="00A34FF9">
      <w:pPr>
        <w:spacing w:after="0" w:line="240" w:lineRule="auto"/>
        <w:rPr>
          <w:rFonts w:ascii="Palatino Linotype" w:hAnsi="Palatino Linotype"/>
          <w:sz w:val="24"/>
          <w:szCs w:val="24"/>
        </w:rPr>
      </w:pPr>
      <w:r>
        <w:rPr>
          <w:rFonts w:ascii="Palatino Linotype" w:hAnsi="Palatino Linotype"/>
          <w:sz w:val="24"/>
          <w:szCs w:val="24"/>
        </w:rPr>
        <w:t xml:space="preserve">        Vali Yardımcısı</w:t>
      </w:r>
    </w:p>
    <w:p w:rsidR="00A34FF9" w:rsidRPr="008172DF" w:rsidRDefault="00A34FF9" w:rsidP="00A34FF9">
      <w:pPr>
        <w:spacing w:line="240" w:lineRule="auto"/>
        <w:jc w:val="right"/>
        <w:rPr>
          <w:rFonts w:ascii="Palatino Linotype" w:hAnsi="Palatino Linotype"/>
          <w:sz w:val="24"/>
          <w:szCs w:val="24"/>
        </w:rPr>
      </w:pPr>
    </w:p>
    <w:p w:rsidR="00A34FF9" w:rsidRPr="008172DF" w:rsidRDefault="00A34FF9" w:rsidP="00A34FF9">
      <w:pPr>
        <w:spacing w:after="0" w:line="240" w:lineRule="auto"/>
        <w:jc w:val="center"/>
        <w:rPr>
          <w:rFonts w:ascii="Palatino Linotype" w:hAnsi="Palatino Linotype"/>
          <w:sz w:val="24"/>
          <w:szCs w:val="24"/>
        </w:rPr>
      </w:pPr>
      <w:r w:rsidRPr="008172DF">
        <w:rPr>
          <w:rFonts w:ascii="Palatino Linotype" w:hAnsi="Palatino Linotype"/>
          <w:sz w:val="24"/>
          <w:szCs w:val="24"/>
        </w:rPr>
        <w:t>OLUR</w:t>
      </w:r>
      <w:r>
        <w:rPr>
          <w:rFonts w:ascii="Palatino Linotype" w:hAnsi="Palatino Linotype"/>
          <w:sz w:val="24"/>
          <w:szCs w:val="24"/>
        </w:rPr>
        <w:t>.</w:t>
      </w:r>
    </w:p>
    <w:p w:rsidR="00A34FF9" w:rsidRDefault="00A34FF9" w:rsidP="00A34FF9">
      <w:pPr>
        <w:spacing w:line="240" w:lineRule="auto"/>
        <w:jc w:val="center"/>
        <w:rPr>
          <w:rFonts w:ascii="Palatino Linotype" w:hAnsi="Palatino Linotype"/>
          <w:sz w:val="24"/>
          <w:szCs w:val="24"/>
        </w:rPr>
      </w:pPr>
      <w:r>
        <w:rPr>
          <w:rFonts w:ascii="Palatino Linotype" w:hAnsi="Palatino Linotype"/>
          <w:sz w:val="24"/>
          <w:szCs w:val="24"/>
        </w:rPr>
        <w:t>…./…./2017</w:t>
      </w:r>
    </w:p>
    <w:p w:rsidR="00A34FF9" w:rsidRDefault="00A34FF9" w:rsidP="00A34FF9">
      <w:pPr>
        <w:spacing w:line="240" w:lineRule="auto"/>
        <w:jc w:val="center"/>
        <w:rPr>
          <w:rFonts w:ascii="Palatino Linotype" w:hAnsi="Palatino Linotype"/>
          <w:sz w:val="24"/>
          <w:szCs w:val="24"/>
        </w:rPr>
      </w:pPr>
    </w:p>
    <w:p w:rsidR="00A34FF9" w:rsidRPr="008172DF" w:rsidRDefault="00A34FF9" w:rsidP="00A34FF9">
      <w:pPr>
        <w:spacing w:after="0" w:line="240" w:lineRule="auto"/>
        <w:jc w:val="center"/>
        <w:rPr>
          <w:rFonts w:ascii="Palatino Linotype" w:hAnsi="Palatino Linotype"/>
          <w:sz w:val="24"/>
          <w:szCs w:val="24"/>
        </w:rPr>
      </w:pPr>
      <w:r w:rsidRPr="008172DF">
        <w:rPr>
          <w:rFonts w:ascii="Palatino Linotype" w:hAnsi="Palatino Linotype"/>
          <w:sz w:val="24"/>
          <w:szCs w:val="24"/>
        </w:rPr>
        <w:t>Yavuz Selim KÖŞGER</w:t>
      </w:r>
    </w:p>
    <w:p w:rsidR="00A34FF9" w:rsidRPr="008172DF" w:rsidRDefault="00A34FF9" w:rsidP="00A34FF9">
      <w:pPr>
        <w:spacing w:line="240" w:lineRule="auto"/>
        <w:jc w:val="center"/>
        <w:rPr>
          <w:rFonts w:ascii="Palatino Linotype" w:hAnsi="Palatino Linotype" w:cs="Times New Roman"/>
          <w:sz w:val="24"/>
          <w:szCs w:val="24"/>
        </w:rPr>
      </w:pPr>
      <w:r w:rsidRPr="008172DF">
        <w:rPr>
          <w:rFonts w:ascii="Palatino Linotype" w:hAnsi="Palatino Linotype"/>
          <w:sz w:val="24"/>
          <w:szCs w:val="24"/>
        </w:rPr>
        <w:t>Vali</w:t>
      </w:r>
    </w:p>
    <w:p w:rsidR="003A18AA" w:rsidRPr="000C3743" w:rsidRDefault="003A18AA" w:rsidP="00A34FF9">
      <w:pPr>
        <w:spacing w:line="240" w:lineRule="auto"/>
        <w:jc w:val="both"/>
        <w:rPr>
          <w:rFonts w:ascii="Palatino Linotype" w:hAnsi="Palatino Linotype"/>
          <w:sz w:val="24"/>
          <w:szCs w:val="24"/>
        </w:rPr>
      </w:pPr>
      <w:bookmarkStart w:id="0" w:name="_GoBack"/>
      <w:bookmarkEnd w:id="0"/>
    </w:p>
    <w:sectPr w:rsidR="003A18AA" w:rsidRPr="000C3743" w:rsidSect="003F6675">
      <w:footerReference w:type="default" r:id="rId8"/>
      <w:pgSz w:w="11906" w:h="16838"/>
      <w:pgMar w:top="1417" w:right="1417" w:bottom="1417" w:left="1134" w:header="708" w:footer="708" w:gutter="0"/>
      <w:pgBorders w:offsetFrom="page">
        <w:top w:val="single" w:sz="4" w:space="24" w:color="auto"/>
        <w:left w:val="single" w:sz="4" w:space="24" w:color="auto"/>
        <w:bottom w:val="single" w:sz="4" w:space="24" w:color="auto"/>
        <w:right w:val="single" w:sz="4" w:space="24" w:color="auto"/>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6A" w:rsidRDefault="00370F6A" w:rsidP="00DA133B">
      <w:pPr>
        <w:spacing w:after="0" w:line="240" w:lineRule="auto"/>
      </w:pPr>
      <w:r>
        <w:separator/>
      </w:r>
    </w:p>
  </w:endnote>
  <w:endnote w:type="continuationSeparator" w:id="0">
    <w:p w:rsidR="00370F6A" w:rsidRDefault="00370F6A" w:rsidP="00DA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202"/>
      <w:docPartObj>
        <w:docPartGallery w:val="Page Numbers (Bottom of Page)"/>
        <w:docPartUnique/>
      </w:docPartObj>
    </w:sdtPr>
    <w:sdtContent>
      <w:p w:rsidR="002A4A5F" w:rsidRDefault="00A32097">
        <w:pPr>
          <w:pStyle w:val="Altbilgi"/>
          <w:jc w:val="center"/>
        </w:pPr>
        <w:r>
          <w:fldChar w:fldCharType="begin"/>
        </w:r>
        <w:r w:rsidR="004C6284">
          <w:instrText xml:space="preserve"> PAGE   \* MERGEFORMAT </w:instrText>
        </w:r>
        <w:r>
          <w:fldChar w:fldCharType="separate"/>
        </w:r>
        <w:r w:rsidR="00354423">
          <w:rPr>
            <w:noProof/>
          </w:rPr>
          <w:t>7</w:t>
        </w:r>
        <w:r>
          <w:rPr>
            <w:noProof/>
          </w:rPr>
          <w:fldChar w:fldCharType="end"/>
        </w:r>
      </w:p>
    </w:sdtContent>
  </w:sdt>
  <w:p w:rsidR="002A4A5F" w:rsidRDefault="002A4A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6A" w:rsidRDefault="00370F6A" w:rsidP="00DA133B">
      <w:pPr>
        <w:spacing w:after="0" w:line="240" w:lineRule="auto"/>
      </w:pPr>
      <w:r>
        <w:separator/>
      </w:r>
    </w:p>
  </w:footnote>
  <w:footnote w:type="continuationSeparator" w:id="0">
    <w:p w:rsidR="00370F6A" w:rsidRDefault="00370F6A" w:rsidP="00DA1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A60"/>
      </v:shape>
    </w:pict>
  </w:numPicBullet>
  <w:abstractNum w:abstractNumId="0">
    <w:nsid w:val="06006664"/>
    <w:multiLevelType w:val="hybridMultilevel"/>
    <w:tmpl w:val="A3FC62E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282C3D"/>
    <w:multiLevelType w:val="hybridMultilevel"/>
    <w:tmpl w:val="8B20C5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2352A"/>
    <w:multiLevelType w:val="multilevel"/>
    <w:tmpl w:val="9B34A93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2F2F23"/>
    <w:multiLevelType w:val="hybridMultilevel"/>
    <w:tmpl w:val="FFBC9914"/>
    <w:lvl w:ilvl="0" w:tplc="69B6064C">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4E53B6A"/>
    <w:multiLevelType w:val="hybridMultilevel"/>
    <w:tmpl w:val="B762B2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1C3BAB"/>
    <w:multiLevelType w:val="hybridMultilevel"/>
    <w:tmpl w:val="93161E8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516D6"/>
    <w:multiLevelType w:val="hybridMultilevel"/>
    <w:tmpl w:val="7DB28EA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1A975583"/>
    <w:multiLevelType w:val="hybridMultilevel"/>
    <w:tmpl w:val="92380774"/>
    <w:lvl w:ilvl="0" w:tplc="041F0005">
      <w:start w:val="1"/>
      <w:numFmt w:val="bullet"/>
      <w:lvlText w:val=""/>
      <w:lvlJc w:val="left"/>
      <w:pPr>
        <w:ind w:left="837"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0847C4"/>
    <w:multiLevelType w:val="multilevel"/>
    <w:tmpl w:val="B2668B6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D644B2B"/>
    <w:multiLevelType w:val="hybridMultilevel"/>
    <w:tmpl w:val="DD800C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FB5B71"/>
    <w:multiLevelType w:val="hybridMultilevel"/>
    <w:tmpl w:val="07AE1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065712"/>
    <w:multiLevelType w:val="hybridMultilevel"/>
    <w:tmpl w:val="F0466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82D3A"/>
    <w:multiLevelType w:val="multilevel"/>
    <w:tmpl w:val="6F4C414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D8203F8"/>
    <w:multiLevelType w:val="multilevel"/>
    <w:tmpl w:val="E1588A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15B21E0"/>
    <w:multiLevelType w:val="multilevel"/>
    <w:tmpl w:val="89E21E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4876FFE"/>
    <w:multiLevelType w:val="hybridMultilevel"/>
    <w:tmpl w:val="BD90B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E63192"/>
    <w:multiLevelType w:val="multilevel"/>
    <w:tmpl w:val="B9BE257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F1D7557"/>
    <w:multiLevelType w:val="hybridMultilevel"/>
    <w:tmpl w:val="D2B88A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D8670F"/>
    <w:multiLevelType w:val="hybridMultilevel"/>
    <w:tmpl w:val="B10A7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C067DF"/>
    <w:multiLevelType w:val="hybridMultilevel"/>
    <w:tmpl w:val="647A1242"/>
    <w:lvl w:ilvl="0" w:tplc="041F0005">
      <w:start w:val="1"/>
      <w:numFmt w:val="bullet"/>
      <w:lvlText w:val=""/>
      <w:lvlJc w:val="left"/>
      <w:pPr>
        <w:ind w:left="1432" w:hanging="360"/>
      </w:pPr>
      <w:rPr>
        <w:rFonts w:ascii="Wingdings" w:hAnsi="Wingdings"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20">
    <w:nsid w:val="46B83CC6"/>
    <w:multiLevelType w:val="multilevel"/>
    <w:tmpl w:val="877AB6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0C26AC"/>
    <w:multiLevelType w:val="multilevel"/>
    <w:tmpl w:val="811445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E183C3E"/>
    <w:multiLevelType w:val="hybridMultilevel"/>
    <w:tmpl w:val="1F625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FE11D2"/>
    <w:multiLevelType w:val="hybridMultilevel"/>
    <w:tmpl w:val="421A4AF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7049D6"/>
    <w:multiLevelType w:val="multilevel"/>
    <w:tmpl w:val="A49EEF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39A71D2"/>
    <w:multiLevelType w:val="multilevel"/>
    <w:tmpl w:val="7738311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4B573E4"/>
    <w:multiLevelType w:val="hybridMultilevel"/>
    <w:tmpl w:val="16A8B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B553B8"/>
    <w:multiLevelType w:val="multilevel"/>
    <w:tmpl w:val="1B2CD2D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58397E"/>
    <w:multiLevelType w:val="hybridMultilevel"/>
    <w:tmpl w:val="8A1A6F64"/>
    <w:lvl w:ilvl="0" w:tplc="B6BA6F6A">
      <w:start w:val="1"/>
      <w:numFmt w:val="bullet"/>
      <w:lvlText w:val="•"/>
      <w:lvlJc w:val="left"/>
      <w:pPr>
        <w:tabs>
          <w:tab w:val="num" w:pos="720"/>
        </w:tabs>
        <w:ind w:left="720" w:hanging="360"/>
      </w:pPr>
      <w:rPr>
        <w:rFonts w:ascii="Times New Roman" w:hAnsi="Times New Roman" w:cs="Times New Roman" w:hint="default"/>
      </w:rPr>
    </w:lvl>
    <w:lvl w:ilvl="1" w:tplc="91142BEA">
      <w:start w:val="1"/>
      <w:numFmt w:val="decimal"/>
      <w:lvlText w:val="%2."/>
      <w:lvlJc w:val="left"/>
      <w:pPr>
        <w:tabs>
          <w:tab w:val="num" w:pos="1440"/>
        </w:tabs>
        <w:ind w:left="1440" w:hanging="360"/>
      </w:pPr>
    </w:lvl>
    <w:lvl w:ilvl="2" w:tplc="3954C280">
      <w:start w:val="1"/>
      <w:numFmt w:val="decimal"/>
      <w:lvlText w:val="%3."/>
      <w:lvlJc w:val="left"/>
      <w:pPr>
        <w:tabs>
          <w:tab w:val="num" w:pos="2160"/>
        </w:tabs>
        <w:ind w:left="2160" w:hanging="360"/>
      </w:pPr>
    </w:lvl>
    <w:lvl w:ilvl="3" w:tplc="596E4704">
      <w:start w:val="1"/>
      <w:numFmt w:val="decimal"/>
      <w:lvlText w:val="%4."/>
      <w:lvlJc w:val="left"/>
      <w:pPr>
        <w:tabs>
          <w:tab w:val="num" w:pos="2880"/>
        </w:tabs>
        <w:ind w:left="2880" w:hanging="360"/>
      </w:pPr>
    </w:lvl>
    <w:lvl w:ilvl="4" w:tplc="C6B83CF0">
      <w:start w:val="1"/>
      <w:numFmt w:val="decimal"/>
      <w:lvlText w:val="%5."/>
      <w:lvlJc w:val="left"/>
      <w:pPr>
        <w:tabs>
          <w:tab w:val="num" w:pos="3600"/>
        </w:tabs>
        <w:ind w:left="3600" w:hanging="360"/>
      </w:pPr>
    </w:lvl>
    <w:lvl w:ilvl="5" w:tplc="3670C840">
      <w:start w:val="1"/>
      <w:numFmt w:val="decimal"/>
      <w:lvlText w:val="%6."/>
      <w:lvlJc w:val="left"/>
      <w:pPr>
        <w:tabs>
          <w:tab w:val="num" w:pos="4320"/>
        </w:tabs>
        <w:ind w:left="4320" w:hanging="360"/>
      </w:pPr>
    </w:lvl>
    <w:lvl w:ilvl="6" w:tplc="D6C26CF6">
      <w:start w:val="1"/>
      <w:numFmt w:val="decimal"/>
      <w:lvlText w:val="%7."/>
      <w:lvlJc w:val="left"/>
      <w:pPr>
        <w:tabs>
          <w:tab w:val="num" w:pos="5040"/>
        </w:tabs>
        <w:ind w:left="5040" w:hanging="360"/>
      </w:pPr>
    </w:lvl>
    <w:lvl w:ilvl="7" w:tplc="B7085646">
      <w:start w:val="1"/>
      <w:numFmt w:val="decimal"/>
      <w:lvlText w:val="%8."/>
      <w:lvlJc w:val="left"/>
      <w:pPr>
        <w:tabs>
          <w:tab w:val="num" w:pos="5760"/>
        </w:tabs>
        <w:ind w:left="5760" w:hanging="360"/>
      </w:pPr>
    </w:lvl>
    <w:lvl w:ilvl="8" w:tplc="2AF20BB4">
      <w:start w:val="1"/>
      <w:numFmt w:val="decimal"/>
      <w:lvlText w:val="%9."/>
      <w:lvlJc w:val="left"/>
      <w:pPr>
        <w:tabs>
          <w:tab w:val="num" w:pos="6480"/>
        </w:tabs>
        <w:ind w:left="6480" w:hanging="360"/>
      </w:pPr>
    </w:lvl>
  </w:abstractNum>
  <w:abstractNum w:abstractNumId="29">
    <w:nsid w:val="5E246361"/>
    <w:multiLevelType w:val="hybridMultilevel"/>
    <w:tmpl w:val="BE1A7E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881521"/>
    <w:multiLevelType w:val="hybridMultilevel"/>
    <w:tmpl w:val="E9305EFA"/>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B01D4D"/>
    <w:multiLevelType w:val="hybridMultilevel"/>
    <w:tmpl w:val="9696924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BD7966"/>
    <w:multiLevelType w:val="hybridMultilevel"/>
    <w:tmpl w:val="16483DF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B46377"/>
    <w:multiLevelType w:val="hybridMultilevel"/>
    <w:tmpl w:val="73F4EB1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351299"/>
    <w:multiLevelType w:val="hybridMultilevel"/>
    <w:tmpl w:val="43B25F4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4E26CFE"/>
    <w:multiLevelType w:val="multilevel"/>
    <w:tmpl w:val="C2C45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6371F42"/>
    <w:multiLevelType w:val="multilevel"/>
    <w:tmpl w:val="33C689D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D8F65FB"/>
    <w:multiLevelType w:val="hybridMultilevel"/>
    <w:tmpl w:val="14D22F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9A526E"/>
    <w:multiLevelType w:val="multilevel"/>
    <w:tmpl w:val="F9246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2AA4578"/>
    <w:multiLevelType w:val="multilevel"/>
    <w:tmpl w:val="C282776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3892186"/>
    <w:multiLevelType w:val="multilevel"/>
    <w:tmpl w:val="8EC818C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73A50A0"/>
    <w:multiLevelType w:val="hybridMultilevel"/>
    <w:tmpl w:val="0786FE8C"/>
    <w:lvl w:ilvl="0" w:tplc="21728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9D23523"/>
    <w:multiLevelType w:val="hybridMultilevel"/>
    <w:tmpl w:val="6D54A09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5E46A6"/>
    <w:multiLevelType w:val="hybridMultilevel"/>
    <w:tmpl w:val="50D8DDB2"/>
    <w:lvl w:ilvl="0" w:tplc="8904D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5"/>
  </w:num>
  <w:num w:numId="3">
    <w:abstractNumId w:val="36"/>
  </w:num>
  <w:num w:numId="4">
    <w:abstractNumId w:val="11"/>
  </w:num>
  <w:num w:numId="5">
    <w:abstractNumId w:val="25"/>
  </w:num>
  <w:num w:numId="6">
    <w:abstractNumId w:val="19"/>
  </w:num>
  <w:num w:numId="7">
    <w:abstractNumId w:val="18"/>
  </w:num>
  <w:num w:numId="8">
    <w:abstractNumId w:val="9"/>
  </w:num>
  <w:num w:numId="9">
    <w:abstractNumId w:val="7"/>
  </w:num>
  <w:num w:numId="10">
    <w:abstractNumId w:val="23"/>
  </w:num>
  <w:num w:numId="11">
    <w:abstractNumId w:val="38"/>
  </w:num>
  <w:num w:numId="12">
    <w:abstractNumId w:val="20"/>
  </w:num>
  <w:num w:numId="13">
    <w:abstractNumId w:val="24"/>
  </w:num>
  <w:num w:numId="14">
    <w:abstractNumId w:val="13"/>
  </w:num>
  <w:num w:numId="15">
    <w:abstractNumId w:val="21"/>
  </w:num>
  <w:num w:numId="16">
    <w:abstractNumId w:val="14"/>
  </w:num>
  <w:num w:numId="17">
    <w:abstractNumId w:val="2"/>
  </w:num>
  <w:num w:numId="18">
    <w:abstractNumId w:val="12"/>
  </w:num>
  <w:num w:numId="19">
    <w:abstractNumId w:val="39"/>
  </w:num>
  <w:num w:numId="20">
    <w:abstractNumId w:val="40"/>
  </w:num>
  <w:num w:numId="21">
    <w:abstractNumId w:val="27"/>
  </w:num>
  <w:num w:numId="22">
    <w:abstractNumId w:val="16"/>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3"/>
  </w:num>
  <w:num w:numId="26">
    <w:abstractNumId w:val="22"/>
  </w:num>
  <w:num w:numId="27">
    <w:abstractNumId w:val="10"/>
  </w:num>
  <w:num w:numId="28">
    <w:abstractNumId w:val="15"/>
  </w:num>
  <w:num w:numId="29">
    <w:abstractNumId w:val="42"/>
  </w:num>
  <w:num w:numId="30">
    <w:abstractNumId w:val="0"/>
  </w:num>
  <w:num w:numId="31">
    <w:abstractNumId w:val="1"/>
  </w:num>
  <w:num w:numId="32">
    <w:abstractNumId w:val="17"/>
  </w:num>
  <w:num w:numId="33">
    <w:abstractNumId w:val="41"/>
  </w:num>
  <w:num w:numId="34">
    <w:abstractNumId w:val="37"/>
  </w:num>
  <w:num w:numId="35">
    <w:abstractNumId w:val="4"/>
  </w:num>
  <w:num w:numId="36">
    <w:abstractNumId w:val="26"/>
  </w:num>
  <w:num w:numId="37">
    <w:abstractNumId w:val="30"/>
  </w:num>
  <w:num w:numId="38">
    <w:abstractNumId w:val="6"/>
  </w:num>
  <w:num w:numId="39">
    <w:abstractNumId w:val="34"/>
  </w:num>
  <w:num w:numId="40">
    <w:abstractNumId w:val="3"/>
  </w:num>
  <w:num w:numId="41">
    <w:abstractNumId w:val="33"/>
  </w:num>
  <w:num w:numId="42">
    <w:abstractNumId w:val="32"/>
  </w:num>
  <w:num w:numId="43">
    <w:abstractNumId w:val="5"/>
  </w:num>
  <w:num w:numId="44">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compat>
  <w:rsids>
    <w:rsidRoot w:val="003E2087"/>
    <w:rsid w:val="0000130A"/>
    <w:rsid w:val="00004111"/>
    <w:rsid w:val="000049EC"/>
    <w:rsid w:val="00006F06"/>
    <w:rsid w:val="00014F56"/>
    <w:rsid w:val="0001710F"/>
    <w:rsid w:val="00021949"/>
    <w:rsid w:val="00025716"/>
    <w:rsid w:val="00025894"/>
    <w:rsid w:val="00032D60"/>
    <w:rsid w:val="0003565B"/>
    <w:rsid w:val="00040887"/>
    <w:rsid w:val="00043496"/>
    <w:rsid w:val="000447BD"/>
    <w:rsid w:val="00045A09"/>
    <w:rsid w:val="00051798"/>
    <w:rsid w:val="00054540"/>
    <w:rsid w:val="00055216"/>
    <w:rsid w:val="0006284E"/>
    <w:rsid w:val="00066280"/>
    <w:rsid w:val="00071753"/>
    <w:rsid w:val="00072C90"/>
    <w:rsid w:val="00080F20"/>
    <w:rsid w:val="00085977"/>
    <w:rsid w:val="00091A6C"/>
    <w:rsid w:val="00092938"/>
    <w:rsid w:val="00095508"/>
    <w:rsid w:val="000A0EBB"/>
    <w:rsid w:val="000A22F2"/>
    <w:rsid w:val="000A23E3"/>
    <w:rsid w:val="000A33D3"/>
    <w:rsid w:val="000B17C1"/>
    <w:rsid w:val="000B2796"/>
    <w:rsid w:val="000C18F4"/>
    <w:rsid w:val="000C3743"/>
    <w:rsid w:val="000C4E40"/>
    <w:rsid w:val="000D3676"/>
    <w:rsid w:val="000D3B0A"/>
    <w:rsid w:val="000D4711"/>
    <w:rsid w:val="000D7DF1"/>
    <w:rsid w:val="000E0D94"/>
    <w:rsid w:val="000E67D5"/>
    <w:rsid w:val="000F15E2"/>
    <w:rsid w:val="000F45AC"/>
    <w:rsid w:val="00101A30"/>
    <w:rsid w:val="00103480"/>
    <w:rsid w:val="001063E8"/>
    <w:rsid w:val="001072E4"/>
    <w:rsid w:val="00110EA7"/>
    <w:rsid w:val="00112DAC"/>
    <w:rsid w:val="001157BE"/>
    <w:rsid w:val="0012241B"/>
    <w:rsid w:val="00124397"/>
    <w:rsid w:val="001246DE"/>
    <w:rsid w:val="00125188"/>
    <w:rsid w:val="00125A4C"/>
    <w:rsid w:val="0013287D"/>
    <w:rsid w:val="00136C4F"/>
    <w:rsid w:val="001379B5"/>
    <w:rsid w:val="00150150"/>
    <w:rsid w:val="001561BE"/>
    <w:rsid w:val="00161B73"/>
    <w:rsid w:val="0016214F"/>
    <w:rsid w:val="00164A54"/>
    <w:rsid w:val="00164B2D"/>
    <w:rsid w:val="0016788F"/>
    <w:rsid w:val="00167BF9"/>
    <w:rsid w:val="0017060D"/>
    <w:rsid w:val="00171645"/>
    <w:rsid w:val="00174B61"/>
    <w:rsid w:val="001776AD"/>
    <w:rsid w:val="00182C53"/>
    <w:rsid w:val="00182F18"/>
    <w:rsid w:val="0018574D"/>
    <w:rsid w:val="00185D96"/>
    <w:rsid w:val="00187C43"/>
    <w:rsid w:val="00191DEC"/>
    <w:rsid w:val="001933C8"/>
    <w:rsid w:val="00194487"/>
    <w:rsid w:val="00197157"/>
    <w:rsid w:val="001A544F"/>
    <w:rsid w:val="001B5214"/>
    <w:rsid w:val="001C56CF"/>
    <w:rsid w:val="001D3112"/>
    <w:rsid w:val="001D6D3F"/>
    <w:rsid w:val="001F097D"/>
    <w:rsid w:val="001F1855"/>
    <w:rsid w:val="001F7E13"/>
    <w:rsid w:val="00206632"/>
    <w:rsid w:val="0020693F"/>
    <w:rsid w:val="002113CE"/>
    <w:rsid w:val="002149F0"/>
    <w:rsid w:val="0022517B"/>
    <w:rsid w:val="002353B2"/>
    <w:rsid w:val="00237263"/>
    <w:rsid w:val="0024456F"/>
    <w:rsid w:val="002476EF"/>
    <w:rsid w:val="00251614"/>
    <w:rsid w:val="002520EA"/>
    <w:rsid w:val="0025496F"/>
    <w:rsid w:val="0026600F"/>
    <w:rsid w:val="0027662B"/>
    <w:rsid w:val="00292EAE"/>
    <w:rsid w:val="00296E08"/>
    <w:rsid w:val="00297A8E"/>
    <w:rsid w:val="002A0EE8"/>
    <w:rsid w:val="002A4A5F"/>
    <w:rsid w:val="002A7280"/>
    <w:rsid w:val="002B42A1"/>
    <w:rsid w:val="002B6F48"/>
    <w:rsid w:val="002C2629"/>
    <w:rsid w:val="002C5CCF"/>
    <w:rsid w:val="002D159B"/>
    <w:rsid w:val="002D2318"/>
    <w:rsid w:val="002D3C9B"/>
    <w:rsid w:val="002D43EE"/>
    <w:rsid w:val="002D4D03"/>
    <w:rsid w:val="002D571B"/>
    <w:rsid w:val="002E1D88"/>
    <w:rsid w:val="00300CC5"/>
    <w:rsid w:val="00304463"/>
    <w:rsid w:val="003050EB"/>
    <w:rsid w:val="00305E79"/>
    <w:rsid w:val="00305F90"/>
    <w:rsid w:val="003078B1"/>
    <w:rsid w:val="00314C86"/>
    <w:rsid w:val="003156E5"/>
    <w:rsid w:val="00316903"/>
    <w:rsid w:val="003176E1"/>
    <w:rsid w:val="00317783"/>
    <w:rsid w:val="00327CF8"/>
    <w:rsid w:val="003367FB"/>
    <w:rsid w:val="003425F7"/>
    <w:rsid w:val="003507FD"/>
    <w:rsid w:val="00354423"/>
    <w:rsid w:val="00370F6A"/>
    <w:rsid w:val="003713A5"/>
    <w:rsid w:val="0037470E"/>
    <w:rsid w:val="0037489B"/>
    <w:rsid w:val="00377FF3"/>
    <w:rsid w:val="00381C41"/>
    <w:rsid w:val="003831FE"/>
    <w:rsid w:val="003915BB"/>
    <w:rsid w:val="003916AA"/>
    <w:rsid w:val="00392961"/>
    <w:rsid w:val="00392D8D"/>
    <w:rsid w:val="003944B6"/>
    <w:rsid w:val="0039659A"/>
    <w:rsid w:val="00396807"/>
    <w:rsid w:val="003A18AA"/>
    <w:rsid w:val="003A761C"/>
    <w:rsid w:val="003B31E8"/>
    <w:rsid w:val="003C5D7A"/>
    <w:rsid w:val="003D1F4E"/>
    <w:rsid w:val="003D2591"/>
    <w:rsid w:val="003E0B21"/>
    <w:rsid w:val="003E2087"/>
    <w:rsid w:val="003F2DA1"/>
    <w:rsid w:val="003F2F83"/>
    <w:rsid w:val="003F6675"/>
    <w:rsid w:val="003F6E47"/>
    <w:rsid w:val="00402B3F"/>
    <w:rsid w:val="00402EF1"/>
    <w:rsid w:val="00422D99"/>
    <w:rsid w:val="0042371B"/>
    <w:rsid w:val="00426876"/>
    <w:rsid w:val="00426E2E"/>
    <w:rsid w:val="00431840"/>
    <w:rsid w:val="004354AC"/>
    <w:rsid w:val="004377C2"/>
    <w:rsid w:val="00451A05"/>
    <w:rsid w:val="0046124D"/>
    <w:rsid w:val="00462357"/>
    <w:rsid w:val="004659A0"/>
    <w:rsid w:val="0047028C"/>
    <w:rsid w:val="004703A9"/>
    <w:rsid w:val="00472A5B"/>
    <w:rsid w:val="00482144"/>
    <w:rsid w:val="004851C4"/>
    <w:rsid w:val="00487213"/>
    <w:rsid w:val="004A1614"/>
    <w:rsid w:val="004A5F8F"/>
    <w:rsid w:val="004B0085"/>
    <w:rsid w:val="004B07A0"/>
    <w:rsid w:val="004B300D"/>
    <w:rsid w:val="004B5000"/>
    <w:rsid w:val="004C6284"/>
    <w:rsid w:val="004D0FB9"/>
    <w:rsid w:val="004D1AFE"/>
    <w:rsid w:val="004D4156"/>
    <w:rsid w:val="004D41EC"/>
    <w:rsid w:val="004F2A6F"/>
    <w:rsid w:val="004F490E"/>
    <w:rsid w:val="004F6137"/>
    <w:rsid w:val="004F7B74"/>
    <w:rsid w:val="0050564A"/>
    <w:rsid w:val="00506743"/>
    <w:rsid w:val="00511782"/>
    <w:rsid w:val="00511CDB"/>
    <w:rsid w:val="00522D3B"/>
    <w:rsid w:val="00523305"/>
    <w:rsid w:val="00523E54"/>
    <w:rsid w:val="00531718"/>
    <w:rsid w:val="0053271E"/>
    <w:rsid w:val="00537D1B"/>
    <w:rsid w:val="00540699"/>
    <w:rsid w:val="00540B18"/>
    <w:rsid w:val="005429F3"/>
    <w:rsid w:val="005503F6"/>
    <w:rsid w:val="005534E7"/>
    <w:rsid w:val="005643F9"/>
    <w:rsid w:val="00573210"/>
    <w:rsid w:val="0057326E"/>
    <w:rsid w:val="00573AA9"/>
    <w:rsid w:val="005758B9"/>
    <w:rsid w:val="0057745B"/>
    <w:rsid w:val="00584143"/>
    <w:rsid w:val="005A2060"/>
    <w:rsid w:val="005A3943"/>
    <w:rsid w:val="005A4BB2"/>
    <w:rsid w:val="005B7BB3"/>
    <w:rsid w:val="005C7FBB"/>
    <w:rsid w:val="005D5BA8"/>
    <w:rsid w:val="005F0D7F"/>
    <w:rsid w:val="005F5953"/>
    <w:rsid w:val="00603D1C"/>
    <w:rsid w:val="00606A32"/>
    <w:rsid w:val="00613A33"/>
    <w:rsid w:val="0062312B"/>
    <w:rsid w:val="006262C6"/>
    <w:rsid w:val="00627F1D"/>
    <w:rsid w:val="0063497F"/>
    <w:rsid w:val="006351EE"/>
    <w:rsid w:val="00635297"/>
    <w:rsid w:val="0064022A"/>
    <w:rsid w:val="006550E7"/>
    <w:rsid w:val="00657578"/>
    <w:rsid w:val="006604BA"/>
    <w:rsid w:val="00662276"/>
    <w:rsid w:val="00663D01"/>
    <w:rsid w:val="006840AC"/>
    <w:rsid w:val="006840CF"/>
    <w:rsid w:val="00693116"/>
    <w:rsid w:val="00695FE5"/>
    <w:rsid w:val="00696D97"/>
    <w:rsid w:val="006A5ACA"/>
    <w:rsid w:val="006B318D"/>
    <w:rsid w:val="006C3C6A"/>
    <w:rsid w:val="006C72C0"/>
    <w:rsid w:val="006C7D82"/>
    <w:rsid w:val="006C7E2B"/>
    <w:rsid w:val="006D0F21"/>
    <w:rsid w:val="006D313D"/>
    <w:rsid w:val="006D46FD"/>
    <w:rsid w:val="006D6BD7"/>
    <w:rsid w:val="006D7AE5"/>
    <w:rsid w:val="006E5F2E"/>
    <w:rsid w:val="006F522C"/>
    <w:rsid w:val="006F5CB8"/>
    <w:rsid w:val="006F7D69"/>
    <w:rsid w:val="0070036E"/>
    <w:rsid w:val="00700EDA"/>
    <w:rsid w:val="00704055"/>
    <w:rsid w:val="00713F10"/>
    <w:rsid w:val="00717948"/>
    <w:rsid w:val="00720E45"/>
    <w:rsid w:val="00734570"/>
    <w:rsid w:val="007352D9"/>
    <w:rsid w:val="00746094"/>
    <w:rsid w:val="0075218F"/>
    <w:rsid w:val="00755C97"/>
    <w:rsid w:val="007607BB"/>
    <w:rsid w:val="00760E56"/>
    <w:rsid w:val="00764B9C"/>
    <w:rsid w:val="00764FF4"/>
    <w:rsid w:val="00766781"/>
    <w:rsid w:val="0077292D"/>
    <w:rsid w:val="00772B55"/>
    <w:rsid w:val="00774559"/>
    <w:rsid w:val="00775AB6"/>
    <w:rsid w:val="00776800"/>
    <w:rsid w:val="007801D1"/>
    <w:rsid w:val="00793BA5"/>
    <w:rsid w:val="00796AFD"/>
    <w:rsid w:val="00796B77"/>
    <w:rsid w:val="007A3607"/>
    <w:rsid w:val="007A3746"/>
    <w:rsid w:val="007A3BDF"/>
    <w:rsid w:val="007B02D9"/>
    <w:rsid w:val="007B0D15"/>
    <w:rsid w:val="007B382D"/>
    <w:rsid w:val="007B5DD1"/>
    <w:rsid w:val="007B779A"/>
    <w:rsid w:val="007C6C75"/>
    <w:rsid w:val="007D0D47"/>
    <w:rsid w:val="007D3868"/>
    <w:rsid w:val="007D7B62"/>
    <w:rsid w:val="007D7D51"/>
    <w:rsid w:val="00801378"/>
    <w:rsid w:val="00810D99"/>
    <w:rsid w:val="008138FB"/>
    <w:rsid w:val="00813F03"/>
    <w:rsid w:val="00824352"/>
    <w:rsid w:val="00833733"/>
    <w:rsid w:val="00834BAC"/>
    <w:rsid w:val="00845435"/>
    <w:rsid w:val="00847C19"/>
    <w:rsid w:val="00850150"/>
    <w:rsid w:val="008539B1"/>
    <w:rsid w:val="00854773"/>
    <w:rsid w:val="00857648"/>
    <w:rsid w:val="008707F5"/>
    <w:rsid w:val="00873D67"/>
    <w:rsid w:val="008747B2"/>
    <w:rsid w:val="008828E3"/>
    <w:rsid w:val="008836E3"/>
    <w:rsid w:val="00886A3F"/>
    <w:rsid w:val="00891257"/>
    <w:rsid w:val="00897EFE"/>
    <w:rsid w:val="008A20FD"/>
    <w:rsid w:val="008B3AE5"/>
    <w:rsid w:val="008D18F6"/>
    <w:rsid w:val="008D52D5"/>
    <w:rsid w:val="008E2B26"/>
    <w:rsid w:val="008E6C39"/>
    <w:rsid w:val="008E7117"/>
    <w:rsid w:val="008F2B69"/>
    <w:rsid w:val="009006B7"/>
    <w:rsid w:val="00905E65"/>
    <w:rsid w:val="00913BBD"/>
    <w:rsid w:val="00915BD4"/>
    <w:rsid w:val="00923676"/>
    <w:rsid w:val="0092451E"/>
    <w:rsid w:val="0093344A"/>
    <w:rsid w:val="00934496"/>
    <w:rsid w:val="00936396"/>
    <w:rsid w:val="009405C0"/>
    <w:rsid w:val="00940CC7"/>
    <w:rsid w:val="00941D54"/>
    <w:rsid w:val="00945F20"/>
    <w:rsid w:val="009527A5"/>
    <w:rsid w:val="00954933"/>
    <w:rsid w:val="009557AF"/>
    <w:rsid w:val="00955EB3"/>
    <w:rsid w:val="00967A06"/>
    <w:rsid w:val="00967C7E"/>
    <w:rsid w:val="00973B38"/>
    <w:rsid w:val="00983C98"/>
    <w:rsid w:val="00996C02"/>
    <w:rsid w:val="0099727C"/>
    <w:rsid w:val="009A38E5"/>
    <w:rsid w:val="009A718C"/>
    <w:rsid w:val="009B4C15"/>
    <w:rsid w:val="009B6703"/>
    <w:rsid w:val="009C4BA3"/>
    <w:rsid w:val="009D330C"/>
    <w:rsid w:val="009D3327"/>
    <w:rsid w:val="009E17F8"/>
    <w:rsid w:val="009E2D12"/>
    <w:rsid w:val="009E42E6"/>
    <w:rsid w:val="009F56B2"/>
    <w:rsid w:val="00A03773"/>
    <w:rsid w:val="00A04ECF"/>
    <w:rsid w:val="00A175B2"/>
    <w:rsid w:val="00A2275E"/>
    <w:rsid w:val="00A22D63"/>
    <w:rsid w:val="00A26DFB"/>
    <w:rsid w:val="00A27CAE"/>
    <w:rsid w:val="00A32097"/>
    <w:rsid w:val="00A34FF9"/>
    <w:rsid w:val="00A3736A"/>
    <w:rsid w:val="00A42BC0"/>
    <w:rsid w:val="00A44BD3"/>
    <w:rsid w:val="00A44D1A"/>
    <w:rsid w:val="00A451C9"/>
    <w:rsid w:val="00A46144"/>
    <w:rsid w:val="00A60C40"/>
    <w:rsid w:val="00A64D83"/>
    <w:rsid w:val="00A64EE5"/>
    <w:rsid w:val="00A75DE3"/>
    <w:rsid w:val="00A76A56"/>
    <w:rsid w:val="00A8270A"/>
    <w:rsid w:val="00A85F20"/>
    <w:rsid w:val="00A86B91"/>
    <w:rsid w:val="00A931EF"/>
    <w:rsid w:val="00A9396D"/>
    <w:rsid w:val="00A947AB"/>
    <w:rsid w:val="00AA6230"/>
    <w:rsid w:val="00AB3327"/>
    <w:rsid w:val="00AB4977"/>
    <w:rsid w:val="00AB611B"/>
    <w:rsid w:val="00AB6BD6"/>
    <w:rsid w:val="00AC0C03"/>
    <w:rsid w:val="00AC7DE4"/>
    <w:rsid w:val="00AD59C8"/>
    <w:rsid w:val="00AD6FC4"/>
    <w:rsid w:val="00AF1853"/>
    <w:rsid w:val="00B20C1A"/>
    <w:rsid w:val="00B21602"/>
    <w:rsid w:val="00B23E62"/>
    <w:rsid w:val="00B327A1"/>
    <w:rsid w:val="00B334C8"/>
    <w:rsid w:val="00B33C55"/>
    <w:rsid w:val="00B3651A"/>
    <w:rsid w:val="00B3690A"/>
    <w:rsid w:val="00B37B73"/>
    <w:rsid w:val="00B41EC3"/>
    <w:rsid w:val="00B56D05"/>
    <w:rsid w:val="00B56EA0"/>
    <w:rsid w:val="00B63093"/>
    <w:rsid w:val="00B653BE"/>
    <w:rsid w:val="00B656BB"/>
    <w:rsid w:val="00B676DD"/>
    <w:rsid w:val="00B77C74"/>
    <w:rsid w:val="00B83949"/>
    <w:rsid w:val="00B856DF"/>
    <w:rsid w:val="00B85C33"/>
    <w:rsid w:val="00B86569"/>
    <w:rsid w:val="00B87D2C"/>
    <w:rsid w:val="00BA0E55"/>
    <w:rsid w:val="00BA22B8"/>
    <w:rsid w:val="00BB1170"/>
    <w:rsid w:val="00BB1B94"/>
    <w:rsid w:val="00BB45C4"/>
    <w:rsid w:val="00BB4C18"/>
    <w:rsid w:val="00BB79F1"/>
    <w:rsid w:val="00BC16FB"/>
    <w:rsid w:val="00BC2BCE"/>
    <w:rsid w:val="00BD5A97"/>
    <w:rsid w:val="00BD5B43"/>
    <w:rsid w:val="00BD7596"/>
    <w:rsid w:val="00BE0585"/>
    <w:rsid w:val="00BE20BE"/>
    <w:rsid w:val="00BE3656"/>
    <w:rsid w:val="00BF408C"/>
    <w:rsid w:val="00BF6FE5"/>
    <w:rsid w:val="00C00660"/>
    <w:rsid w:val="00C02B66"/>
    <w:rsid w:val="00C049F7"/>
    <w:rsid w:val="00C140DE"/>
    <w:rsid w:val="00C1546B"/>
    <w:rsid w:val="00C2136C"/>
    <w:rsid w:val="00C21A12"/>
    <w:rsid w:val="00C24568"/>
    <w:rsid w:val="00C31B9E"/>
    <w:rsid w:val="00C334E5"/>
    <w:rsid w:val="00C35A52"/>
    <w:rsid w:val="00C46F55"/>
    <w:rsid w:val="00C56538"/>
    <w:rsid w:val="00C56CA9"/>
    <w:rsid w:val="00C6238F"/>
    <w:rsid w:val="00C63960"/>
    <w:rsid w:val="00C63E36"/>
    <w:rsid w:val="00C83B9D"/>
    <w:rsid w:val="00C913B2"/>
    <w:rsid w:val="00C93C12"/>
    <w:rsid w:val="00C93F83"/>
    <w:rsid w:val="00C96A36"/>
    <w:rsid w:val="00C97357"/>
    <w:rsid w:val="00CA0C61"/>
    <w:rsid w:val="00CA5121"/>
    <w:rsid w:val="00CB5396"/>
    <w:rsid w:val="00CB6BCA"/>
    <w:rsid w:val="00CD54D2"/>
    <w:rsid w:val="00CD5C9A"/>
    <w:rsid w:val="00CE3042"/>
    <w:rsid w:val="00CE4403"/>
    <w:rsid w:val="00CE68FD"/>
    <w:rsid w:val="00CE716F"/>
    <w:rsid w:val="00CF03B0"/>
    <w:rsid w:val="00CF0DF8"/>
    <w:rsid w:val="00CF1211"/>
    <w:rsid w:val="00D0242B"/>
    <w:rsid w:val="00D03E36"/>
    <w:rsid w:val="00D13D66"/>
    <w:rsid w:val="00D14247"/>
    <w:rsid w:val="00D14F42"/>
    <w:rsid w:val="00D23227"/>
    <w:rsid w:val="00D34A40"/>
    <w:rsid w:val="00D43FC1"/>
    <w:rsid w:val="00D445FC"/>
    <w:rsid w:val="00D53626"/>
    <w:rsid w:val="00D5733A"/>
    <w:rsid w:val="00D606F3"/>
    <w:rsid w:val="00D618BC"/>
    <w:rsid w:val="00D73F88"/>
    <w:rsid w:val="00D75FEB"/>
    <w:rsid w:val="00D84C26"/>
    <w:rsid w:val="00D854EF"/>
    <w:rsid w:val="00D90246"/>
    <w:rsid w:val="00D942F0"/>
    <w:rsid w:val="00D956ED"/>
    <w:rsid w:val="00D962AF"/>
    <w:rsid w:val="00DA133B"/>
    <w:rsid w:val="00DA56A0"/>
    <w:rsid w:val="00DA7828"/>
    <w:rsid w:val="00DB07B9"/>
    <w:rsid w:val="00DB0A4E"/>
    <w:rsid w:val="00DB2E8C"/>
    <w:rsid w:val="00DC5953"/>
    <w:rsid w:val="00DC79A2"/>
    <w:rsid w:val="00DD6CEF"/>
    <w:rsid w:val="00DE5E36"/>
    <w:rsid w:val="00DE63FF"/>
    <w:rsid w:val="00DE783C"/>
    <w:rsid w:val="00DF779F"/>
    <w:rsid w:val="00E06232"/>
    <w:rsid w:val="00E10958"/>
    <w:rsid w:val="00E13482"/>
    <w:rsid w:val="00E136AF"/>
    <w:rsid w:val="00E172C8"/>
    <w:rsid w:val="00E20108"/>
    <w:rsid w:val="00E24E2B"/>
    <w:rsid w:val="00E32E18"/>
    <w:rsid w:val="00E338B0"/>
    <w:rsid w:val="00E56EA7"/>
    <w:rsid w:val="00E56EBF"/>
    <w:rsid w:val="00E67A46"/>
    <w:rsid w:val="00E7025D"/>
    <w:rsid w:val="00E73004"/>
    <w:rsid w:val="00E8712F"/>
    <w:rsid w:val="00E87EDD"/>
    <w:rsid w:val="00E928AC"/>
    <w:rsid w:val="00E94A76"/>
    <w:rsid w:val="00EC0120"/>
    <w:rsid w:val="00EC61FB"/>
    <w:rsid w:val="00EC7CCE"/>
    <w:rsid w:val="00ED0BCC"/>
    <w:rsid w:val="00EE3CBC"/>
    <w:rsid w:val="00EE54DE"/>
    <w:rsid w:val="00EF17AD"/>
    <w:rsid w:val="00F00B15"/>
    <w:rsid w:val="00F1270B"/>
    <w:rsid w:val="00F12EC1"/>
    <w:rsid w:val="00F16866"/>
    <w:rsid w:val="00F172F8"/>
    <w:rsid w:val="00F20ACC"/>
    <w:rsid w:val="00F2271E"/>
    <w:rsid w:val="00F243F2"/>
    <w:rsid w:val="00F316B5"/>
    <w:rsid w:val="00F508DD"/>
    <w:rsid w:val="00F55402"/>
    <w:rsid w:val="00F62D6E"/>
    <w:rsid w:val="00F642F9"/>
    <w:rsid w:val="00F674A0"/>
    <w:rsid w:val="00F75D8F"/>
    <w:rsid w:val="00F829B7"/>
    <w:rsid w:val="00F917A5"/>
    <w:rsid w:val="00F93927"/>
    <w:rsid w:val="00F93F44"/>
    <w:rsid w:val="00F97BE4"/>
    <w:rsid w:val="00FA0570"/>
    <w:rsid w:val="00FA4AFF"/>
    <w:rsid w:val="00FA4C15"/>
    <w:rsid w:val="00FB15DA"/>
    <w:rsid w:val="00FB3787"/>
    <w:rsid w:val="00FB6D42"/>
    <w:rsid w:val="00FC2F3E"/>
    <w:rsid w:val="00FC5D4B"/>
    <w:rsid w:val="00FD0B4D"/>
    <w:rsid w:val="00FD42AE"/>
    <w:rsid w:val="00FE621C"/>
    <w:rsid w:val="00FF369A"/>
    <w:rsid w:val="00FF40EA"/>
    <w:rsid w:val="00FF59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0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E2087"/>
    <w:pPr>
      <w:ind w:left="720"/>
      <w:contextualSpacing/>
    </w:pPr>
    <w:rPr>
      <w:rFonts w:eastAsiaTheme="minorHAnsi"/>
      <w:lang w:eastAsia="en-US"/>
    </w:rPr>
  </w:style>
  <w:style w:type="character" w:customStyle="1" w:styleId="apple-converted-space">
    <w:name w:val="apple-converted-space"/>
    <w:basedOn w:val="VarsaylanParagrafYazTipi"/>
    <w:rsid w:val="003E2087"/>
  </w:style>
  <w:style w:type="paragraph" w:styleId="Altbilgi">
    <w:name w:val="footer"/>
    <w:basedOn w:val="Normal"/>
    <w:link w:val="AltbilgiChar"/>
    <w:uiPriority w:val="99"/>
    <w:unhideWhenUsed/>
    <w:rsid w:val="003E2087"/>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3E2087"/>
    <w:rPr>
      <w:rFonts w:eastAsiaTheme="minorHAnsi"/>
      <w:lang w:eastAsia="en-US"/>
    </w:rPr>
  </w:style>
  <w:style w:type="paragraph" w:styleId="NormalWeb">
    <w:name w:val="Normal (Web)"/>
    <w:basedOn w:val="Normal"/>
    <w:uiPriority w:val="99"/>
    <w:unhideWhenUsed/>
    <w:rsid w:val="003E208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E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087"/>
    <w:rPr>
      <w:rFonts w:ascii="Tahoma" w:hAnsi="Tahoma" w:cs="Tahoma"/>
      <w:sz w:val="16"/>
      <w:szCs w:val="16"/>
    </w:rPr>
  </w:style>
  <w:style w:type="paragraph" w:customStyle="1" w:styleId="Style9">
    <w:name w:val="Style9"/>
    <w:basedOn w:val="Normal"/>
    <w:uiPriority w:val="99"/>
    <w:rsid w:val="00897E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VarsaylanParagrafYazTipi"/>
    <w:uiPriority w:val="99"/>
    <w:rsid w:val="00897EFE"/>
    <w:rPr>
      <w:rFonts w:ascii="Calibri" w:hAnsi="Calibri" w:cs="Calibri"/>
      <w:sz w:val="20"/>
      <w:szCs w:val="20"/>
    </w:rPr>
  </w:style>
  <w:style w:type="table" w:customStyle="1" w:styleId="AkGlgeleme-Vurgu11">
    <w:name w:val="Açık Gölgeleme - Vurgu 11"/>
    <w:basedOn w:val="NormalTablo"/>
    <w:uiPriority w:val="60"/>
    <w:rsid w:val="005732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187C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C43"/>
  </w:style>
</w:styles>
</file>

<file path=word/webSettings.xml><?xml version="1.0" encoding="utf-8"?>
<w:webSettings xmlns:r="http://schemas.openxmlformats.org/officeDocument/2006/relationships" xmlns:w="http://schemas.openxmlformats.org/wordprocessingml/2006/main">
  <w:divs>
    <w:div w:id="69078967">
      <w:bodyDiv w:val="1"/>
      <w:marLeft w:val="0"/>
      <w:marRight w:val="0"/>
      <w:marTop w:val="0"/>
      <w:marBottom w:val="0"/>
      <w:divBdr>
        <w:top w:val="none" w:sz="0" w:space="0" w:color="auto"/>
        <w:left w:val="none" w:sz="0" w:space="0" w:color="auto"/>
        <w:bottom w:val="none" w:sz="0" w:space="0" w:color="auto"/>
        <w:right w:val="none" w:sz="0" w:space="0" w:color="auto"/>
      </w:divBdr>
    </w:div>
    <w:div w:id="184901013">
      <w:bodyDiv w:val="1"/>
      <w:marLeft w:val="0"/>
      <w:marRight w:val="0"/>
      <w:marTop w:val="0"/>
      <w:marBottom w:val="0"/>
      <w:divBdr>
        <w:top w:val="none" w:sz="0" w:space="0" w:color="auto"/>
        <w:left w:val="none" w:sz="0" w:space="0" w:color="auto"/>
        <w:bottom w:val="none" w:sz="0" w:space="0" w:color="auto"/>
        <w:right w:val="none" w:sz="0" w:space="0" w:color="auto"/>
      </w:divBdr>
    </w:div>
    <w:div w:id="369965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6723">
          <w:marLeft w:val="547"/>
          <w:marRight w:val="0"/>
          <w:marTop w:val="0"/>
          <w:marBottom w:val="0"/>
          <w:divBdr>
            <w:top w:val="none" w:sz="0" w:space="0" w:color="auto"/>
            <w:left w:val="none" w:sz="0" w:space="0" w:color="auto"/>
            <w:bottom w:val="none" w:sz="0" w:space="0" w:color="auto"/>
            <w:right w:val="none" w:sz="0" w:space="0" w:color="auto"/>
          </w:divBdr>
        </w:div>
        <w:div w:id="1196499938">
          <w:marLeft w:val="547"/>
          <w:marRight w:val="0"/>
          <w:marTop w:val="0"/>
          <w:marBottom w:val="0"/>
          <w:divBdr>
            <w:top w:val="none" w:sz="0" w:space="0" w:color="auto"/>
            <w:left w:val="none" w:sz="0" w:space="0" w:color="auto"/>
            <w:bottom w:val="none" w:sz="0" w:space="0" w:color="auto"/>
            <w:right w:val="none" w:sz="0" w:space="0" w:color="auto"/>
          </w:divBdr>
        </w:div>
        <w:div w:id="1945766269">
          <w:marLeft w:val="547"/>
          <w:marRight w:val="0"/>
          <w:marTop w:val="0"/>
          <w:marBottom w:val="0"/>
          <w:divBdr>
            <w:top w:val="none" w:sz="0" w:space="0" w:color="auto"/>
            <w:left w:val="none" w:sz="0" w:space="0" w:color="auto"/>
            <w:bottom w:val="none" w:sz="0" w:space="0" w:color="auto"/>
            <w:right w:val="none" w:sz="0" w:space="0" w:color="auto"/>
          </w:divBdr>
        </w:div>
        <w:div w:id="2030332710">
          <w:marLeft w:val="547"/>
          <w:marRight w:val="0"/>
          <w:marTop w:val="0"/>
          <w:marBottom w:val="0"/>
          <w:divBdr>
            <w:top w:val="none" w:sz="0" w:space="0" w:color="auto"/>
            <w:left w:val="none" w:sz="0" w:space="0" w:color="auto"/>
            <w:bottom w:val="none" w:sz="0" w:space="0" w:color="auto"/>
            <w:right w:val="none" w:sz="0" w:space="0" w:color="auto"/>
          </w:divBdr>
        </w:div>
        <w:div w:id="1553811899">
          <w:marLeft w:val="547"/>
          <w:marRight w:val="0"/>
          <w:marTop w:val="0"/>
          <w:marBottom w:val="0"/>
          <w:divBdr>
            <w:top w:val="none" w:sz="0" w:space="0" w:color="auto"/>
            <w:left w:val="none" w:sz="0" w:space="0" w:color="auto"/>
            <w:bottom w:val="none" w:sz="0" w:space="0" w:color="auto"/>
            <w:right w:val="none" w:sz="0" w:space="0" w:color="auto"/>
          </w:divBdr>
        </w:div>
        <w:div w:id="1838496246">
          <w:marLeft w:val="547"/>
          <w:marRight w:val="0"/>
          <w:marTop w:val="0"/>
          <w:marBottom w:val="0"/>
          <w:divBdr>
            <w:top w:val="none" w:sz="0" w:space="0" w:color="auto"/>
            <w:left w:val="none" w:sz="0" w:space="0" w:color="auto"/>
            <w:bottom w:val="none" w:sz="0" w:space="0" w:color="auto"/>
            <w:right w:val="none" w:sz="0" w:space="0" w:color="auto"/>
          </w:divBdr>
        </w:div>
        <w:div w:id="894000421">
          <w:marLeft w:val="547"/>
          <w:marRight w:val="0"/>
          <w:marTop w:val="0"/>
          <w:marBottom w:val="0"/>
          <w:divBdr>
            <w:top w:val="none" w:sz="0" w:space="0" w:color="auto"/>
            <w:left w:val="none" w:sz="0" w:space="0" w:color="auto"/>
            <w:bottom w:val="none" w:sz="0" w:space="0" w:color="auto"/>
            <w:right w:val="none" w:sz="0" w:space="0" w:color="auto"/>
          </w:divBdr>
        </w:div>
        <w:div w:id="1549606058">
          <w:marLeft w:val="547"/>
          <w:marRight w:val="0"/>
          <w:marTop w:val="0"/>
          <w:marBottom w:val="0"/>
          <w:divBdr>
            <w:top w:val="none" w:sz="0" w:space="0" w:color="auto"/>
            <w:left w:val="none" w:sz="0" w:space="0" w:color="auto"/>
            <w:bottom w:val="none" w:sz="0" w:space="0" w:color="auto"/>
            <w:right w:val="none" w:sz="0" w:space="0" w:color="auto"/>
          </w:divBdr>
        </w:div>
        <w:div w:id="1255237524">
          <w:marLeft w:val="547"/>
          <w:marRight w:val="0"/>
          <w:marTop w:val="0"/>
          <w:marBottom w:val="0"/>
          <w:divBdr>
            <w:top w:val="none" w:sz="0" w:space="0" w:color="auto"/>
            <w:left w:val="none" w:sz="0" w:space="0" w:color="auto"/>
            <w:bottom w:val="none" w:sz="0" w:space="0" w:color="auto"/>
            <w:right w:val="none" w:sz="0" w:space="0" w:color="auto"/>
          </w:divBdr>
        </w:div>
        <w:div w:id="1385519816">
          <w:marLeft w:val="547"/>
          <w:marRight w:val="0"/>
          <w:marTop w:val="0"/>
          <w:marBottom w:val="0"/>
          <w:divBdr>
            <w:top w:val="none" w:sz="0" w:space="0" w:color="auto"/>
            <w:left w:val="none" w:sz="0" w:space="0" w:color="auto"/>
            <w:bottom w:val="none" w:sz="0" w:space="0" w:color="auto"/>
            <w:right w:val="none" w:sz="0" w:space="0" w:color="auto"/>
          </w:divBdr>
        </w:div>
        <w:div w:id="1849295437">
          <w:marLeft w:val="547"/>
          <w:marRight w:val="0"/>
          <w:marTop w:val="0"/>
          <w:marBottom w:val="0"/>
          <w:divBdr>
            <w:top w:val="none" w:sz="0" w:space="0" w:color="auto"/>
            <w:left w:val="none" w:sz="0" w:space="0" w:color="auto"/>
            <w:bottom w:val="none" w:sz="0" w:space="0" w:color="auto"/>
            <w:right w:val="none" w:sz="0" w:space="0" w:color="auto"/>
          </w:divBdr>
        </w:div>
        <w:div w:id="424150351">
          <w:marLeft w:val="547"/>
          <w:marRight w:val="0"/>
          <w:marTop w:val="0"/>
          <w:marBottom w:val="0"/>
          <w:divBdr>
            <w:top w:val="none" w:sz="0" w:space="0" w:color="auto"/>
            <w:left w:val="none" w:sz="0" w:space="0" w:color="auto"/>
            <w:bottom w:val="none" w:sz="0" w:space="0" w:color="auto"/>
            <w:right w:val="none" w:sz="0" w:space="0" w:color="auto"/>
          </w:divBdr>
        </w:div>
        <w:div w:id="453914327">
          <w:marLeft w:val="547"/>
          <w:marRight w:val="0"/>
          <w:marTop w:val="0"/>
          <w:marBottom w:val="0"/>
          <w:divBdr>
            <w:top w:val="none" w:sz="0" w:space="0" w:color="auto"/>
            <w:left w:val="none" w:sz="0" w:space="0" w:color="auto"/>
            <w:bottom w:val="none" w:sz="0" w:space="0" w:color="auto"/>
            <w:right w:val="none" w:sz="0" w:space="0" w:color="auto"/>
          </w:divBdr>
        </w:div>
        <w:div w:id="2089424307">
          <w:marLeft w:val="547"/>
          <w:marRight w:val="0"/>
          <w:marTop w:val="0"/>
          <w:marBottom w:val="0"/>
          <w:divBdr>
            <w:top w:val="none" w:sz="0" w:space="0" w:color="auto"/>
            <w:left w:val="none" w:sz="0" w:space="0" w:color="auto"/>
            <w:bottom w:val="none" w:sz="0" w:space="0" w:color="auto"/>
            <w:right w:val="none" w:sz="0" w:space="0" w:color="auto"/>
          </w:divBdr>
        </w:div>
        <w:div w:id="2133399363">
          <w:marLeft w:val="547"/>
          <w:marRight w:val="0"/>
          <w:marTop w:val="0"/>
          <w:marBottom w:val="0"/>
          <w:divBdr>
            <w:top w:val="none" w:sz="0" w:space="0" w:color="auto"/>
            <w:left w:val="none" w:sz="0" w:space="0" w:color="auto"/>
            <w:bottom w:val="none" w:sz="0" w:space="0" w:color="auto"/>
            <w:right w:val="none" w:sz="0" w:space="0" w:color="auto"/>
          </w:divBdr>
        </w:div>
        <w:div w:id="692535192">
          <w:marLeft w:val="547"/>
          <w:marRight w:val="0"/>
          <w:marTop w:val="0"/>
          <w:marBottom w:val="0"/>
          <w:divBdr>
            <w:top w:val="none" w:sz="0" w:space="0" w:color="auto"/>
            <w:left w:val="none" w:sz="0" w:space="0" w:color="auto"/>
            <w:bottom w:val="none" w:sz="0" w:space="0" w:color="auto"/>
            <w:right w:val="none" w:sz="0" w:space="0" w:color="auto"/>
          </w:divBdr>
        </w:div>
        <w:div w:id="509609008">
          <w:marLeft w:val="547"/>
          <w:marRight w:val="0"/>
          <w:marTop w:val="0"/>
          <w:marBottom w:val="0"/>
          <w:divBdr>
            <w:top w:val="none" w:sz="0" w:space="0" w:color="auto"/>
            <w:left w:val="none" w:sz="0" w:space="0" w:color="auto"/>
            <w:bottom w:val="none" w:sz="0" w:space="0" w:color="auto"/>
            <w:right w:val="none" w:sz="0" w:space="0" w:color="auto"/>
          </w:divBdr>
        </w:div>
        <w:div w:id="264073509">
          <w:marLeft w:val="547"/>
          <w:marRight w:val="0"/>
          <w:marTop w:val="0"/>
          <w:marBottom w:val="0"/>
          <w:divBdr>
            <w:top w:val="none" w:sz="0" w:space="0" w:color="auto"/>
            <w:left w:val="none" w:sz="0" w:space="0" w:color="auto"/>
            <w:bottom w:val="none" w:sz="0" w:space="0" w:color="auto"/>
            <w:right w:val="none" w:sz="0" w:space="0" w:color="auto"/>
          </w:divBdr>
        </w:div>
        <w:div w:id="1212576777">
          <w:marLeft w:val="547"/>
          <w:marRight w:val="0"/>
          <w:marTop w:val="0"/>
          <w:marBottom w:val="0"/>
          <w:divBdr>
            <w:top w:val="none" w:sz="0" w:space="0" w:color="auto"/>
            <w:left w:val="none" w:sz="0" w:space="0" w:color="auto"/>
            <w:bottom w:val="none" w:sz="0" w:space="0" w:color="auto"/>
            <w:right w:val="none" w:sz="0" w:space="0" w:color="auto"/>
          </w:divBdr>
        </w:div>
      </w:divsChild>
    </w:div>
    <w:div w:id="423184257">
      <w:bodyDiv w:val="1"/>
      <w:marLeft w:val="0"/>
      <w:marRight w:val="0"/>
      <w:marTop w:val="0"/>
      <w:marBottom w:val="0"/>
      <w:divBdr>
        <w:top w:val="none" w:sz="0" w:space="0" w:color="auto"/>
        <w:left w:val="none" w:sz="0" w:space="0" w:color="auto"/>
        <w:bottom w:val="none" w:sz="0" w:space="0" w:color="auto"/>
        <w:right w:val="none" w:sz="0" w:space="0" w:color="auto"/>
      </w:divBdr>
    </w:div>
    <w:div w:id="985206529">
      <w:bodyDiv w:val="1"/>
      <w:marLeft w:val="0"/>
      <w:marRight w:val="0"/>
      <w:marTop w:val="0"/>
      <w:marBottom w:val="0"/>
      <w:divBdr>
        <w:top w:val="none" w:sz="0" w:space="0" w:color="auto"/>
        <w:left w:val="none" w:sz="0" w:space="0" w:color="auto"/>
        <w:bottom w:val="none" w:sz="0" w:space="0" w:color="auto"/>
        <w:right w:val="none" w:sz="0" w:space="0" w:color="auto"/>
      </w:divBdr>
      <w:divsChild>
        <w:div w:id="1120296937">
          <w:marLeft w:val="547"/>
          <w:marRight w:val="0"/>
          <w:marTop w:val="0"/>
          <w:marBottom w:val="0"/>
          <w:divBdr>
            <w:top w:val="none" w:sz="0" w:space="0" w:color="auto"/>
            <w:left w:val="none" w:sz="0" w:space="0" w:color="auto"/>
            <w:bottom w:val="none" w:sz="0" w:space="0" w:color="auto"/>
            <w:right w:val="none" w:sz="0" w:space="0" w:color="auto"/>
          </w:divBdr>
        </w:div>
        <w:div w:id="1057821996">
          <w:marLeft w:val="547"/>
          <w:marRight w:val="0"/>
          <w:marTop w:val="0"/>
          <w:marBottom w:val="0"/>
          <w:divBdr>
            <w:top w:val="none" w:sz="0" w:space="0" w:color="auto"/>
            <w:left w:val="none" w:sz="0" w:space="0" w:color="auto"/>
            <w:bottom w:val="none" w:sz="0" w:space="0" w:color="auto"/>
            <w:right w:val="none" w:sz="0" w:space="0" w:color="auto"/>
          </w:divBdr>
        </w:div>
        <w:div w:id="972637789">
          <w:marLeft w:val="547"/>
          <w:marRight w:val="0"/>
          <w:marTop w:val="0"/>
          <w:marBottom w:val="0"/>
          <w:divBdr>
            <w:top w:val="none" w:sz="0" w:space="0" w:color="auto"/>
            <w:left w:val="none" w:sz="0" w:space="0" w:color="auto"/>
            <w:bottom w:val="none" w:sz="0" w:space="0" w:color="auto"/>
            <w:right w:val="none" w:sz="0" w:space="0" w:color="auto"/>
          </w:divBdr>
        </w:div>
        <w:div w:id="1835952440">
          <w:marLeft w:val="547"/>
          <w:marRight w:val="0"/>
          <w:marTop w:val="0"/>
          <w:marBottom w:val="0"/>
          <w:divBdr>
            <w:top w:val="none" w:sz="0" w:space="0" w:color="auto"/>
            <w:left w:val="none" w:sz="0" w:space="0" w:color="auto"/>
            <w:bottom w:val="none" w:sz="0" w:space="0" w:color="auto"/>
            <w:right w:val="none" w:sz="0" w:space="0" w:color="auto"/>
          </w:divBdr>
        </w:div>
        <w:div w:id="706416287">
          <w:marLeft w:val="547"/>
          <w:marRight w:val="0"/>
          <w:marTop w:val="0"/>
          <w:marBottom w:val="0"/>
          <w:divBdr>
            <w:top w:val="none" w:sz="0" w:space="0" w:color="auto"/>
            <w:left w:val="none" w:sz="0" w:space="0" w:color="auto"/>
            <w:bottom w:val="none" w:sz="0" w:space="0" w:color="auto"/>
            <w:right w:val="none" w:sz="0" w:space="0" w:color="auto"/>
          </w:divBdr>
        </w:div>
        <w:div w:id="1633057819">
          <w:marLeft w:val="547"/>
          <w:marRight w:val="0"/>
          <w:marTop w:val="0"/>
          <w:marBottom w:val="0"/>
          <w:divBdr>
            <w:top w:val="none" w:sz="0" w:space="0" w:color="auto"/>
            <w:left w:val="none" w:sz="0" w:space="0" w:color="auto"/>
            <w:bottom w:val="none" w:sz="0" w:space="0" w:color="auto"/>
            <w:right w:val="none" w:sz="0" w:space="0" w:color="auto"/>
          </w:divBdr>
        </w:div>
        <w:div w:id="2145809144">
          <w:marLeft w:val="547"/>
          <w:marRight w:val="0"/>
          <w:marTop w:val="0"/>
          <w:marBottom w:val="0"/>
          <w:divBdr>
            <w:top w:val="none" w:sz="0" w:space="0" w:color="auto"/>
            <w:left w:val="none" w:sz="0" w:space="0" w:color="auto"/>
            <w:bottom w:val="none" w:sz="0" w:space="0" w:color="auto"/>
            <w:right w:val="none" w:sz="0" w:space="0" w:color="auto"/>
          </w:divBdr>
        </w:div>
        <w:div w:id="184755436">
          <w:marLeft w:val="547"/>
          <w:marRight w:val="0"/>
          <w:marTop w:val="0"/>
          <w:marBottom w:val="0"/>
          <w:divBdr>
            <w:top w:val="none" w:sz="0" w:space="0" w:color="auto"/>
            <w:left w:val="none" w:sz="0" w:space="0" w:color="auto"/>
            <w:bottom w:val="none" w:sz="0" w:space="0" w:color="auto"/>
            <w:right w:val="none" w:sz="0" w:space="0" w:color="auto"/>
          </w:divBdr>
        </w:div>
        <w:div w:id="1222987074">
          <w:marLeft w:val="547"/>
          <w:marRight w:val="0"/>
          <w:marTop w:val="0"/>
          <w:marBottom w:val="0"/>
          <w:divBdr>
            <w:top w:val="none" w:sz="0" w:space="0" w:color="auto"/>
            <w:left w:val="none" w:sz="0" w:space="0" w:color="auto"/>
            <w:bottom w:val="none" w:sz="0" w:space="0" w:color="auto"/>
            <w:right w:val="none" w:sz="0" w:space="0" w:color="auto"/>
          </w:divBdr>
        </w:div>
        <w:div w:id="1013190216">
          <w:marLeft w:val="547"/>
          <w:marRight w:val="0"/>
          <w:marTop w:val="0"/>
          <w:marBottom w:val="0"/>
          <w:divBdr>
            <w:top w:val="none" w:sz="0" w:space="0" w:color="auto"/>
            <w:left w:val="none" w:sz="0" w:space="0" w:color="auto"/>
            <w:bottom w:val="none" w:sz="0" w:space="0" w:color="auto"/>
            <w:right w:val="none" w:sz="0" w:space="0" w:color="auto"/>
          </w:divBdr>
        </w:div>
        <w:div w:id="357002448">
          <w:marLeft w:val="547"/>
          <w:marRight w:val="0"/>
          <w:marTop w:val="0"/>
          <w:marBottom w:val="0"/>
          <w:divBdr>
            <w:top w:val="none" w:sz="0" w:space="0" w:color="auto"/>
            <w:left w:val="none" w:sz="0" w:space="0" w:color="auto"/>
            <w:bottom w:val="none" w:sz="0" w:space="0" w:color="auto"/>
            <w:right w:val="none" w:sz="0" w:space="0" w:color="auto"/>
          </w:divBdr>
        </w:div>
        <w:div w:id="924387474">
          <w:marLeft w:val="547"/>
          <w:marRight w:val="0"/>
          <w:marTop w:val="0"/>
          <w:marBottom w:val="0"/>
          <w:divBdr>
            <w:top w:val="none" w:sz="0" w:space="0" w:color="auto"/>
            <w:left w:val="none" w:sz="0" w:space="0" w:color="auto"/>
            <w:bottom w:val="none" w:sz="0" w:space="0" w:color="auto"/>
            <w:right w:val="none" w:sz="0" w:space="0" w:color="auto"/>
          </w:divBdr>
        </w:div>
        <w:div w:id="4484626">
          <w:marLeft w:val="547"/>
          <w:marRight w:val="0"/>
          <w:marTop w:val="0"/>
          <w:marBottom w:val="0"/>
          <w:divBdr>
            <w:top w:val="none" w:sz="0" w:space="0" w:color="auto"/>
            <w:left w:val="none" w:sz="0" w:space="0" w:color="auto"/>
            <w:bottom w:val="none" w:sz="0" w:space="0" w:color="auto"/>
            <w:right w:val="none" w:sz="0" w:space="0" w:color="auto"/>
          </w:divBdr>
        </w:div>
        <w:div w:id="1380126570">
          <w:marLeft w:val="547"/>
          <w:marRight w:val="0"/>
          <w:marTop w:val="0"/>
          <w:marBottom w:val="0"/>
          <w:divBdr>
            <w:top w:val="none" w:sz="0" w:space="0" w:color="auto"/>
            <w:left w:val="none" w:sz="0" w:space="0" w:color="auto"/>
            <w:bottom w:val="none" w:sz="0" w:space="0" w:color="auto"/>
            <w:right w:val="none" w:sz="0" w:space="0" w:color="auto"/>
          </w:divBdr>
        </w:div>
        <w:div w:id="1078791894">
          <w:marLeft w:val="547"/>
          <w:marRight w:val="0"/>
          <w:marTop w:val="0"/>
          <w:marBottom w:val="0"/>
          <w:divBdr>
            <w:top w:val="none" w:sz="0" w:space="0" w:color="auto"/>
            <w:left w:val="none" w:sz="0" w:space="0" w:color="auto"/>
            <w:bottom w:val="none" w:sz="0" w:space="0" w:color="auto"/>
            <w:right w:val="none" w:sz="0" w:space="0" w:color="auto"/>
          </w:divBdr>
        </w:div>
        <w:div w:id="959843820">
          <w:marLeft w:val="547"/>
          <w:marRight w:val="0"/>
          <w:marTop w:val="0"/>
          <w:marBottom w:val="0"/>
          <w:divBdr>
            <w:top w:val="none" w:sz="0" w:space="0" w:color="auto"/>
            <w:left w:val="none" w:sz="0" w:space="0" w:color="auto"/>
            <w:bottom w:val="none" w:sz="0" w:space="0" w:color="auto"/>
            <w:right w:val="none" w:sz="0" w:space="0" w:color="auto"/>
          </w:divBdr>
        </w:div>
        <w:div w:id="361440396">
          <w:marLeft w:val="547"/>
          <w:marRight w:val="0"/>
          <w:marTop w:val="0"/>
          <w:marBottom w:val="0"/>
          <w:divBdr>
            <w:top w:val="none" w:sz="0" w:space="0" w:color="auto"/>
            <w:left w:val="none" w:sz="0" w:space="0" w:color="auto"/>
            <w:bottom w:val="none" w:sz="0" w:space="0" w:color="auto"/>
            <w:right w:val="none" w:sz="0" w:space="0" w:color="auto"/>
          </w:divBdr>
        </w:div>
        <w:div w:id="904680779">
          <w:marLeft w:val="547"/>
          <w:marRight w:val="0"/>
          <w:marTop w:val="0"/>
          <w:marBottom w:val="0"/>
          <w:divBdr>
            <w:top w:val="none" w:sz="0" w:space="0" w:color="auto"/>
            <w:left w:val="none" w:sz="0" w:space="0" w:color="auto"/>
            <w:bottom w:val="none" w:sz="0" w:space="0" w:color="auto"/>
            <w:right w:val="none" w:sz="0" w:space="0" w:color="auto"/>
          </w:divBdr>
        </w:div>
        <w:div w:id="1867593516">
          <w:marLeft w:val="547"/>
          <w:marRight w:val="0"/>
          <w:marTop w:val="0"/>
          <w:marBottom w:val="0"/>
          <w:divBdr>
            <w:top w:val="none" w:sz="0" w:space="0" w:color="auto"/>
            <w:left w:val="none" w:sz="0" w:space="0" w:color="auto"/>
            <w:bottom w:val="none" w:sz="0" w:space="0" w:color="auto"/>
            <w:right w:val="none" w:sz="0" w:space="0" w:color="auto"/>
          </w:divBdr>
        </w:div>
      </w:divsChild>
    </w:div>
    <w:div w:id="1153106107">
      <w:bodyDiv w:val="1"/>
      <w:marLeft w:val="0"/>
      <w:marRight w:val="0"/>
      <w:marTop w:val="0"/>
      <w:marBottom w:val="0"/>
      <w:divBdr>
        <w:top w:val="none" w:sz="0" w:space="0" w:color="auto"/>
        <w:left w:val="none" w:sz="0" w:space="0" w:color="auto"/>
        <w:bottom w:val="none" w:sz="0" w:space="0" w:color="auto"/>
        <w:right w:val="none" w:sz="0" w:space="0" w:color="auto"/>
      </w:divBdr>
    </w:div>
    <w:div w:id="1304457873">
      <w:bodyDiv w:val="1"/>
      <w:marLeft w:val="0"/>
      <w:marRight w:val="0"/>
      <w:marTop w:val="0"/>
      <w:marBottom w:val="0"/>
      <w:divBdr>
        <w:top w:val="none" w:sz="0" w:space="0" w:color="auto"/>
        <w:left w:val="none" w:sz="0" w:space="0" w:color="auto"/>
        <w:bottom w:val="none" w:sz="0" w:space="0" w:color="auto"/>
        <w:right w:val="none" w:sz="0" w:space="0" w:color="auto"/>
      </w:divBdr>
    </w:div>
    <w:div w:id="1348747695">
      <w:bodyDiv w:val="1"/>
      <w:marLeft w:val="0"/>
      <w:marRight w:val="0"/>
      <w:marTop w:val="0"/>
      <w:marBottom w:val="0"/>
      <w:divBdr>
        <w:top w:val="none" w:sz="0" w:space="0" w:color="auto"/>
        <w:left w:val="none" w:sz="0" w:space="0" w:color="auto"/>
        <w:bottom w:val="none" w:sz="0" w:space="0" w:color="auto"/>
        <w:right w:val="none" w:sz="0" w:space="0" w:color="auto"/>
      </w:divBdr>
    </w:div>
    <w:div w:id="1351953148">
      <w:bodyDiv w:val="1"/>
      <w:marLeft w:val="0"/>
      <w:marRight w:val="0"/>
      <w:marTop w:val="0"/>
      <w:marBottom w:val="0"/>
      <w:divBdr>
        <w:top w:val="none" w:sz="0" w:space="0" w:color="auto"/>
        <w:left w:val="none" w:sz="0" w:space="0" w:color="auto"/>
        <w:bottom w:val="none" w:sz="0" w:space="0" w:color="auto"/>
        <w:right w:val="none" w:sz="0" w:space="0" w:color="auto"/>
      </w:divBdr>
      <w:divsChild>
        <w:div w:id="610361263">
          <w:marLeft w:val="547"/>
          <w:marRight w:val="0"/>
          <w:marTop w:val="0"/>
          <w:marBottom w:val="0"/>
          <w:divBdr>
            <w:top w:val="none" w:sz="0" w:space="0" w:color="auto"/>
            <w:left w:val="none" w:sz="0" w:space="0" w:color="auto"/>
            <w:bottom w:val="none" w:sz="0" w:space="0" w:color="auto"/>
            <w:right w:val="none" w:sz="0" w:space="0" w:color="auto"/>
          </w:divBdr>
        </w:div>
      </w:divsChild>
    </w:div>
    <w:div w:id="1773087780">
      <w:bodyDiv w:val="1"/>
      <w:marLeft w:val="0"/>
      <w:marRight w:val="0"/>
      <w:marTop w:val="0"/>
      <w:marBottom w:val="0"/>
      <w:divBdr>
        <w:top w:val="none" w:sz="0" w:space="0" w:color="auto"/>
        <w:left w:val="none" w:sz="0" w:space="0" w:color="auto"/>
        <w:bottom w:val="none" w:sz="0" w:space="0" w:color="auto"/>
        <w:right w:val="none" w:sz="0" w:space="0" w:color="auto"/>
      </w:divBdr>
      <w:divsChild>
        <w:div w:id="314067469">
          <w:marLeft w:val="0"/>
          <w:marRight w:val="0"/>
          <w:marTop w:val="0"/>
          <w:marBottom w:val="0"/>
          <w:divBdr>
            <w:top w:val="none" w:sz="0" w:space="0" w:color="auto"/>
            <w:left w:val="none" w:sz="0" w:space="0" w:color="auto"/>
            <w:bottom w:val="none" w:sz="0" w:space="0" w:color="auto"/>
            <w:right w:val="none" w:sz="0" w:space="0" w:color="auto"/>
          </w:divBdr>
        </w:div>
        <w:div w:id="90593810">
          <w:marLeft w:val="0"/>
          <w:marRight w:val="0"/>
          <w:marTop w:val="0"/>
          <w:marBottom w:val="0"/>
          <w:divBdr>
            <w:top w:val="none" w:sz="0" w:space="0" w:color="auto"/>
            <w:left w:val="none" w:sz="0" w:space="0" w:color="auto"/>
            <w:bottom w:val="none" w:sz="0" w:space="0" w:color="auto"/>
            <w:right w:val="none" w:sz="0" w:space="0" w:color="auto"/>
          </w:divBdr>
        </w:div>
        <w:div w:id="131292566">
          <w:marLeft w:val="0"/>
          <w:marRight w:val="0"/>
          <w:marTop w:val="0"/>
          <w:marBottom w:val="0"/>
          <w:divBdr>
            <w:top w:val="none" w:sz="0" w:space="0" w:color="auto"/>
            <w:left w:val="none" w:sz="0" w:space="0" w:color="auto"/>
            <w:bottom w:val="none" w:sz="0" w:space="0" w:color="auto"/>
            <w:right w:val="none" w:sz="0" w:space="0" w:color="auto"/>
          </w:divBdr>
        </w:div>
        <w:div w:id="1727870260">
          <w:marLeft w:val="0"/>
          <w:marRight w:val="0"/>
          <w:marTop w:val="0"/>
          <w:marBottom w:val="0"/>
          <w:divBdr>
            <w:top w:val="none" w:sz="0" w:space="0" w:color="auto"/>
            <w:left w:val="none" w:sz="0" w:space="0" w:color="auto"/>
            <w:bottom w:val="none" w:sz="0" w:space="0" w:color="auto"/>
            <w:right w:val="none" w:sz="0" w:space="0" w:color="auto"/>
          </w:divBdr>
        </w:div>
        <w:div w:id="875582623">
          <w:marLeft w:val="0"/>
          <w:marRight w:val="0"/>
          <w:marTop w:val="0"/>
          <w:marBottom w:val="0"/>
          <w:divBdr>
            <w:top w:val="none" w:sz="0" w:space="0" w:color="auto"/>
            <w:left w:val="none" w:sz="0" w:space="0" w:color="auto"/>
            <w:bottom w:val="none" w:sz="0" w:space="0" w:color="auto"/>
            <w:right w:val="none" w:sz="0" w:space="0" w:color="auto"/>
          </w:divBdr>
        </w:div>
      </w:divsChild>
    </w:div>
    <w:div w:id="1785929099">
      <w:bodyDiv w:val="1"/>
      <w:marLeft w:val="0"/>
      <w:marRight w:val="0"/>
      <w:marTop w:val="0"/>
      <w:marBottom w:val="0"/>
      <w:divBdr>
        <w:top w:val="none" w:sz="0" w:space="0" w:color="auto"/>
        <w:left w:val="none" w:sz="0" w:space="0" w:color="auto"/>
        <w:bottom w:val="none" w:sz="0" w:space="0" w:color="auto"/>
        <w:right w:val="none" w:sz="0" w:space="0" w:color="auto"/>
      </w:divBdr>
    </w:div>
    <w:div w:id="1873379021">
      <w:bodyDiv w:val="1"/>
      <w:marLeft w:val="0"/>
      <w:marRight w:val="0"/>
      <w:marTop w:val="0"/>
      <w:marBottom w:val="0"/>
      <w:divBdr>
        <w:top w:val="none" w:sz="0" w:space="0" w:color="auto"/>
        <w:left w:val="none" w:sz="0" w:space="0" w:color="auto"/>
        <w:bottom w:val="none" w:sz="0" w:space="0" w:color="auto"/>
        <w:right w:val="none" w:sz="0" w:space="0" w:color="auto"/>
      </w:divBdr>
    </w:div>
    <w:div w:id="18783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BBF7-A9F1-4E2F-B7A2-CA77B3D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HÜSEYİN</cp:lastModifiedBy>
  <cp:revision>2</cp:revision>
  <cp:lastPrinted>2017-09-11T07:52:00Z</cp:lastPrinted>
  <dcterms:created xsi:type="dcterms:W3CDTF">2017-09-21T07:54:00Z</dcterms:created>
  <dcterms:modified xsi:type="dcterms:W3CDTF">2017-09-21T07:54:00Z</dcterms:modified>
</cp:coreProperties>
</file>